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3B0" w:rsidRPr="00082977" w:rsidRDefault="00082977" w:rsidP="000829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2977">
        <w:rPr>
          <w:rFonts w:ascii="Times New Roman" w:hAnsi="Times New Roman" w:cs="Times New Roman"/>
          <w:b/>
          <w:sz w:val="32"/>
          <w:szCs w:val="32"/>
        </w:rPr>
        <w:t>ШКОЛА КОМПБЮТЕРНОЙ ГРАМОТНОСТИ</w:t>
      </w:r>
    </w:p>
    <w:p w:rsidR="00082977" w:rsidRPr="00082977" w:rsidRDefault="00082977" w:rsidP="000829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2977">
        <w:rPr>
          <w:rFonts w:ascii="Times New Roman" w:hAnsi="Times New Roman" w:cs="Times New Roman"/>
          <w:b/>
          <w:sz w:val="32"/>
          <w:szCs w:val="32"/>
        </w:rPr>
        <w:t>Урок 4</w:t>
      </w:r>
    </w:p>
    <w:p w:rsidR="00082977" w:rsidRDefault="00082977" w:rsidP="000829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2977">
        <w:rPr>
          <w:rFonts w:ascii="Times New Roman" w:hAnsi="Times New Roman" w:cs="Times New Roman"/>
          <w:b/>
          <w:sz w:val="32"/>
          <w:szCs w:val="32"/>
        </w:rPr>
        <w:t>«Долой Провода»</w:t>
      </w:r>
    </w:p>
    <w:p w:rsidR="00082977" w:rsidRDefault="00082977" w:rsidP="000829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2977" w:rsidRPr="00082977" w:rsidRDefault="00082977" w:rsidP="00082977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Беспроводная передача данных уже играет невероятно важную роль в нашей жизни. Простыми словами, это технология передачи данных без проводов, по воздуху, с помощью невидимых радиоволн. Ведь, проводная сеть является огра</w:t>
      </w:r>
      <w:bookmarkStart w:id="0" w:name="_GoBack"/>
      <w:bookmarkEnd w:id="0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ниченной по длине и количеству подключаемых устройств, а именно напрямую по проводу могут подключиться только два устройства.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Устройства беспроводной связи, такие как мобильные телефоны, довольно просты и поэтому позволяют использовать их всем, где бы они ни находились. Нет необходимости физически связывать что-либо для получения или передачи сообщений.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Беспроводная связь – это широкий термин, который включает в себя все процедуры и формы подключения и связи между двумя или более устройствами с использованием беспроводного сигнала с помощью технологий и устройств беспроводной связи.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1. Расстояние передачи может составлять от нескольких метров (например, пульт дистанционного управления телевизора) до тысяч километров (например, радиосвязь).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2. Беспроводная связь может использоваться для сотовой телефонии, беспроводного доступа в Интернет, беспроводной домашней сети и так далее.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3. Другие примеры применения технологии беспроводной радиосвязи включают устройства GPS, устройства открывания гаражных ворот, беспроводные компьютерные мыши, клавиатуры и гарнитуры, наушники, радиоприемники, спутниковое телевидение, вещательное телевидение и беспроводные телефоны.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Рассмотрим сети беспроводного доступа, которые наиболее востребованы в обычной жизни.</w:t>
      </w:r>
    </w:p>
    <w:p w:rsidR="00082977" w:rsidRPr="00082977" w:rsidRDefault="00082977" w:rsidP="00082977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  <w:lang w:eastAsia="ru-RU"/>
        </w:rPr>
        <w:t>WPAN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Представитель такой технологии – </w:t>
      </w:r>
      <w:proofErr w:type="spellStart"/>
      <w:r w:rsidRPr="0008297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Bluetooth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. Он применяется для беспроводного соединения наушников, мышек, клавиатур, телефонов и смартфонов, компьютеров и принтеров, фитнес-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трекеров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других устройств.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spellStart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Bluetooth</w:t>
      </w:r>
      <w:proofErr w:type="spellEnd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– синезубый – английский перевод прозвища датского короля Харальда </w:t>
      </w:r>
      <w:proofErr w:type="spellStart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Гормссона</w:t>
      </w:r>
      <w:proofErr w:type="spellEnd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, под которым он упоминается в хрониках XII века. Харальд существенно расширил границы королевства и </w:t>
      </w:r>
      <w:proofErr w:type="spellStart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считаетсч</w:t>
      </w:r>
      <w:proofErr w:type="spellEnd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королём-объединителем. В 1997 году инженер компании </w:t>
      </w:r>
      <w:proofErr w:type="spellStart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Intel</w:t>
      </w:r>
      <w:proofErr w:type="spellEnd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Джим Кардах из команды разработчиков технологии беспроводной связи вдохновился книгой о морских походах короля Харальда и предложил назвать новый стандарт в его честь. Логотип </w:t>
      </w:r>
      <w:proofErr w:type="spellStart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Bluetooth</w:t>
      </w:r>
      <w:proofErr w:type="spellEnd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был составлен из рун-инициалов короля Харальда.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Bluetooth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работает только в диапазоне от 2.4 до 2.48 ГГц, предназначенном для бытовых, медицинских и научных устройств, и используется для передачи сигнала на небольшое расстояние (до 10 м. у большинства устройств и до сотен метров у некоторых современных).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gram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Например</w:t>
      </w:r>
      <w:proofErr w:type="gram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: можно по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Блютуз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поделиться контактами из своей телефонной книжки, передать на другой телефон фотографии, видео, приложение.</w:t>
      </w:r>
    </w:p>
    <w:p w:rsidR="00082977" w:rsidRPr="00082977" w:rsidRDefault="00082977" w:rsidP="00082977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  <w:lang w:eastAsia="ru-RU"/>
        </w:rPr>
        <w:t>WWAN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Технология объединяет разные города и государства с помощью антенны и спутниковой связи. Они бывают разных типов — </w:t>
      </w:r>
      <w:r w:rsidRPr="0008297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GPRS, CSD, LTE, HSPA, 2G, 3G, 4G, 5G</w:t>
      </w: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. Услуги предоставляются на платной основе. Благодаря такому виду связи, человек может с телефона или ноутбука подключиться к Интернету, находясь в стационарном состоянии и в движении. В этом случае используется для нас привычная сим-карта.</w:t>
      </w:r>
    </w:p>
    <w:p w:rsidR="00082977" w:rsidRPr="00082977" w:rsidRDefault="00082977" w:rsidP="00082977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  <w:lang w:eastAsia="ru-RU"/>
        </w:rPr>
        <w:t>WLAN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Под этим термином подразумевается беспроводная локальная сеть, которую мы знаем под названием </w:t>
      </w:r>
      <w:proofErr w:type="spellStart"/>
      <w:r w:rsidRPr="0008297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.</w:t>
      </w: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 Этот термин знают все пользователи мобильных устройств. Многие отождествляют его с возможностью бесплатного доступа в интернет. Однако сеть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может и не иметь выхода в интернет, а если и имеет, то далеко не всегда бесплатный. Строго говоря,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– всего лишь торговая марка, связанная с определённой группой стандартов беспроводной связи.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Пользователи, подключенные к интернету по беспроводной сети, не всегда понимают, что такое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Часто проводится аналогия с обычным кабельным интернетом, но только работающем на радиоволнах в </w:t>
      </w: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определенном диапазоне. Сравнение верное, за исключением некоторых моментов, так как беспроводная сеть — не то же самое, что интернет.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Любопытно, что название </w:t>
      </w:r>
      <w:proofErr w:type="spellStart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, придуманное компанией </w:t>
      </w:r>
      <w:proofErr w:type="spellStart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Interbrand</w:t>
      </w:r>
      <w:proofErr w:type="spellEnd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для будущего </w:t>
      </w:r>
      <w:proofErr w:type="spellStart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Альянса, смысловой нагрузки не несёт, оно просто созвучно с термином </w:t>
      </w:r>
      <w:proofErr w:type="spellStart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Hi-Fi</w:t>
      </w:r>
      <w:proofErr w:type="spellEnd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(</w:t>
      </w:r>
      <w:proofErr w:type="spellStart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High</w:t>
      </w:r>
      <w:proofErr w:type="spellEnd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</w:t>
      </w:r>
      <w:proofErr w:type="spellStart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Fidelity</w:t>
      </w:r>
      <w:proofErr w:type="spellEnd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– высокая точность). Некоторые источники ошибочно расшифровывали </w:t>
      </w:r>
      <w:proofErr w:type="spellStart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как </w:t>
      </w:r>
      <w:proofErr w:type="spellStart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Wireless</w:t>
      </w:r>
      <w:proofErr w:type="spellEnd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</w:t>
      </w:r>
      <w:proofErr w:type="spellStart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Fidelity</w:t>
      </w:r>
      <w:proofErr w:type="spellEnd"/>
      <w:r w:rsidRPr="0008297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(беспроводная точность), что не является официальным названием технологии.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Система создана в 1991 году в Голландии. Первоначально назначение технологии — обслуживание кассовых систем и обеспечения скорости до 2 Мбит/с.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Принцип работы следующий: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1. Проводится интернет-кабель.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2. Кабель подключается к роутеру (маршрутизатору), с помощью которого создается локальная сеть. Без него использовать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вайфай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невозможно.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3. К роутеру по беспроводной сети подключаются различные устройства: ноутбуки, смартфоны, телевизоры и т.д. Создается локальная сеть с выходом в интернет.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Вайфай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не равно интернет. Технология создает локальную сеть, в которой разные устройства (ноутбуки, принтеры, смартфоны) могут обмениваться данными без выхода во Всемирную сеть. При подключении к провайдеру (через роутер, модем, точку доступа) устройства этой сети получают доступ в интернет.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Подключиться к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можно только при условии, если сетевая карта устройства (ноутбука, смартфона, компьютера и т.д.) поддерживает беспроводное подключение. У мобильных устройств и ноутбуков </w:t>
      </w:r>
      <w:proofErr w:type="gram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с этим проблем</w:t>
      </w:r>
      <w:proofErr w:type="gram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нет, а вот компьютеры не всегда комплектуются поддержкой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следовательно, могут подключиться к локальной сети роутера только по проводам LAN. Или покупается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адаптер для компьютера. Он подключается как обычная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флешка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требует минимума настроек.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Как пользоваться </w:t>
      </w:r>
      <w:proofErr w:type="spellStart"/>
      <w:r w:rsidRPr="0008297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на смартфоне или планшете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Подключить </w:t>
      </w:r>
      <w:proofErr w:type="spellStart"/>
      <w:r w:rsidRPr="0008297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 на телефоне немного проще, чем на компьютере: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1. Сдвиньте верхнюю шторку.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2. Здесь нажмите по иконке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. Если рядом есть доступные сети, к которым смартфон ранее подключался, то произойдет автоматическое подключение и вы сможете пользоваться интернетом.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3. Если же вам нужно подключиться к другой сети, то перейдите в настройки смартфона.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4. Раскройте раздел «Сеть и интернет» или «Подключения». В зависимости от версии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Android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установленной прошивки, он может носить другое название, но смысл останется тем же.</w:t>
      </w:r>
    </w:p>
    <w:p w:rsidR="00082977" w:rsidRPr="00082977" w:rsidRDefault="00082977" w:rsidP="00082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5. Поставьте переключатель «Использовать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» в активное положение, если он отключен.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6. Среди списка представленных сетей нажмите по той, к которой хотите подключиться.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7. Если сеть не защищена паролем, то подключение произойдет сразу же. В противном случае придется ввести пароль.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Что значит общественный </w:t>
      </w:r>
      <w:proofErr w:type="spellStart"/>
      <w:r w:rsidRPr="0008297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Wi-Fi</w:t>
      </w:r>
      <w:proofErr w:type="spellEnd"/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К общественному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можно подключиться полностью бесплатно или на определенных условиях, например, просмотр рекламы, подписка на группы в социальных сетях. Так как публичные сети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(их еще называют хот-споты) находятся в многолюдных местах, то скорость передачи данных там невысока и может колебаться в зависимости от людского потока. Например, открытый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Вай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-Фай есть в метрополитене, в некоторых кафе (для посетителей), в аэропортах и на вокзалах.</w:t>
      </w:r>
    </w:p>
    <w:p w:rsidR="00082977" w:rsidRPr="00082977" w:rsidRDefault="00082977" w:rsidP="00082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Такая точка доступа не защищена паролем, поэтому злоумышленник может ее взломать и получить доступ к любому устройству, находящемуся в данной сети. В некоторых странах, например, Сингапуре, открытие общественные сети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жестко ограничиваются законом.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Обычно в названии публичной сети стоит слово «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free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» и/или название места, которое предоставляет точку доступа. Подключиться к ней можно без пароля.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lastRenderedPageBreak/>
        <w:t>Радиус действия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Средний радиус действия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покрытия зависит от модели роутера и того, какие помехи на его пути возникнут. Например, в чистом поле радиус может быть до нескольких сотен метров, но в многоквартирном доме или офисе сокращается до 30-40 метров. Сигнал заглушают стены и другие устройства, в том числе и другие роутеры.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Есть маршрутизаторы с большим количеством антенн и улучшенной конструкцией, что позволяет добиться увеличенной зоны действия. Дополнительно ее можно расширить за счет установки репитеров (повторителей сигнала) или роутеров, которые будут выполнять роль репитера. Правда, в этом случае качество сигнала все равно будет падать с расстоянием.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От чего зависит скорость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Скорость передачи данных по беспроводной сети зависит от: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— Наличия помех в виде других устройств, использующих одинаковые частоты;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— Препятствий для сигнала в виде стен и габаритной мебели;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— Дальности от источника сигнала;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— Выбранного тарифного плана у провайдера;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— Используемой модели роутера и поддержки современных стандартов;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— Количества устройств, подключенных к текущей точке доступа.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Доступ к интернету уже давно не единственная задача сети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беспроводная сеть и зарегистрированные в ней устройства могут предоставлять различные сервисы: печать и сканирование документов, доступ к видео- и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аудиотрансляциям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т.п.</w:t>
      </w:r>
    </w:p>
    <w:p w:rsidR="00082977" w:rsidRPr="00082977" w:rsidRDefault="00082977" w:rsidP="00082977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Технология </w:t>
      </w:r>
      <w:proofErr w:type="spellStart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>Wi-Fi</w:t>
      </w:r>
      <w:proofErr w:type="spellEnd"/>
      <w:r w:rsidRPr="0008297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идёт в ногу с прогрессом и берёт на себя всё более весомые обязательства по быстрой и надёжной доставке данных.</w:t>
      </w:r>
    </w:p>
    <w:p w:rsidR="00082977" w:rsidRPr="00082977" w:rsidRDefault="00082977" w:rsidP="0008297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2977" w:rsidRPr="00082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B6A"/>
    <w:rsid w:val="00082977"/>
    <w:rsid w:val="00500B6A"/>
    <w:rsid w:val="00E0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9AAA"/>
  <w15:chartTrackingRefBased/>
  <w15:docId w15:val="{79943515-7B74-4A4B-83C6-93992C47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decorationfirst">
    <w:name w:val="article_decoration_first"/>
    <w:basedOn w:val="a"/>
    <w:rsid w:val="00082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82977"/>
    <w:rPr>
      <w:i/>
      <w:iCs/>
    </w:rPr>
  </w:style>
  <w:style w:type="character" w:styleId="a4">
    <w:name w:val="Strong"/>
    <w:basedOn w:val="a0"/>
    <w:uiPriority w:val="22"/>
    <w:qFormat/>
    <w:rsid w:val="00082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491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6" w:space="14" w:color="000000"/>
            <w:bottom w:val="none" w:sz="0" w:space="0" w:color="auto"/>
            <w:right w:val="none" w:sz="0" w:space="0" w:color="auto"/>
          </w:divBdr>
        </w:div>
        <w:div w:id="861943965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6" w:space="14" w:color="000000"/>
            <w:bottom w:val="none" w:sz="0" w:space="0" w:color="auto"/>
            <w:right w:val="none" w:sz="0" w:space="0" w:color="auto"/>
          </w:divBdr>
        </w:div>
      </w:divsChild>
    </w:div>
    <w:div w:id="3883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5426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6" w:space="14" w:color="000000"/>
            <w:bottom w:val="none" w:sz="0" w:space="0" w:color="auto"/>
            <w:right w:val="none" w:sz="0" w:space="0" w:color="auto"/>
          </w:divBdr>
        </w:div>
        <w:div w:id="646862224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6" w:space="14" w:color="000000"/>
            <w:bottom w:val="none" w:sz="0" w:space="0" w:color="auto"/>
            <w:right w:val="none" w:sz="0" w:space="0" w:color="auto"/>
          </w:divBdr>
        </w:div>
      </w:divsChild>
    </w:div>
    <w:div w:id="9110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7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3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1283</Words>
  <Characters>7318</Characters>
  <Application>Microsoft Office Word</Application>
  <DocSecurity>0</DocSecurity>
  <Lines>60</Lines>
  <Paragraphs>17</Paragraphs>
  <ScaleCrop>false</ScaleCrop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AlexDi</dc:creator>
  <cp:keywords/>
  <dc:description/>
  <cp:lastModifiedBy>AlexDi</cp:lastModifiedBy>
  <cp:revision>2</cp:revision>
  <dcterms:created xsi:type="dcterms:W3CDTF">2025-07-31T10:20:00Z</dcterms:created>
  <dcterms:modified xsi:type="dcterms:W3CDTF">2025-07-31T10:22:00Z</dcterms:modified>
</cp:coreProperties>
</file>