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Theme="minorHAnsi" w:hAnsi="Times New Roman" w:cs="Times New Roman"/>
          <w:sz w:val="28"/>
          <w:szCs w:val="28"/>
          <w:lang w:eastAsia="en-US"/>
        </w:rPr>
        <w:id w:val="-1683269742"/>
        <w:docPartObj>
          <w:docPartGallery w:val="Cover Pages"/>
          <w:docPartUnique/>
        </w:docPartObj>
      </w:sdtPr>
      <w:sdtEndPr>
        <w:rPr>
          <w:b/>
          <w:bCs/>
          <w:sz w:val="32"/>
          <w:szCs w:val="32"/>
        </w:rPr>
      </w:sdtEndPr>
      <w:sdtContent>
        <w:p w14:paraId="65E6582C" w14:textId="6F64FC41" w:rsidR="00E543C3" w:rsidRPr="00E543C3" w:rsidRDefault="00E543C3" w:rsidP="00E543C3">
          <w:pPr>
            <w:pStyle w:val="ae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E543C3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50D17703" wp14:editId="6E620F0F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1" name="Группа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Прямоугольник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Пятиугольник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Дата"/>
                                    <w:tag w:val=""/>
                                    <w:id w:val="-65059989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4-01-01T00:00:00Z">
                                      <w:dateFormat w:val="d.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6D992473" w14:textId="63BAE908" w:rsidR="00E543C3" w:rsidRDefault="00E543C3">
                                      <w:pPr>
                                        <w:pStyle w:val="ae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Группа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7" name="Полилиния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" name="Полилиния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Полилиния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Полилиния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" name="Полилиния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Полилиния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Полилиния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Полилиния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Полилиния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Полилиния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Полилиния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Полилиния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19" name="Группа 19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20" name="Полилиния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Полилиния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Полилиния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Полилиния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Полилиния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Полилиния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Полилиния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Полилиния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Полилиния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Полилиния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Полилиния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50D17703" id="Группа 1" o:spid="_x0000_s1026" style="position:absolute;left:0;text-align:left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">
                    <v:rect id="Прямоугольник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Пятиугольник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" adj="18883" fillcolor="#4472c4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Дата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4-01-01T00:00:00Z">
                                <w:dateFormat w:val="d.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6D992473" w14:textId="63BAE908" w:rsidR="00E543C3" w:rsidRDefault="00E543C3">
                                <w:pPr>
                                  <w:pStyle w:val="ae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Группа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Группа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Полилиния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Полилиния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Полилиния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Полилиния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Полилиния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Полилиния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Полилиния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Полилиния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Полилиния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Полилиния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Полилиния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Полилиния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Группа 19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o:lock v:ext="edit" aspectratio="t"/>
                        <v:shape id="Полилиния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Полилиния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Полилиния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Полилиния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Полилиния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Полилиния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Полилиния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Полилиния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Полилиния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Полилиния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Полилиния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Pr="00E543C3">
            <w:rPr>
              <w:rFonts w:ascii="Times New Roman" w:hAnsi="Times New Roman" w:cs="Times New Roman"/>
              <w:b/>
              <w:bCs/>
              <w:sz w:val="24"/>
              <w:szCs w:val="24"/>
            </w:rPr>
            <w:t>МУНИЦИПАЛЬНОЕ КАЗЕННОЕ УЧРЕЖДЕНИЕ КУЛЬТУРЫ</w:t>
          </w:r>
        </w:p>
        <w:p w14:paraId="289EFFC6" w14:textId="0366D4E6" w:rsidR="00E543C3" w:rsidRDefault="00E543C3" w:rsidP="00E543C3">
          <w:pPr>
            <w:pStyle w:val="ae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E543C3">
            <w:rPr>
              <w:rFonts w:ascii="Times New Roman" w:hAnsi="Times New Roman" w:cs="Times New Roman"/>
              <w:b/>
              <w:bCs/>
              <w:sz w:val="24"/>
              <w:szCs w:val="24"/>
            </w:rPr>
            <w:t>«ЦЕНТРАЛЬНАЯ МЕЖПОСЕЛЕНЧЕСКАЯ БИБЛИОТЕКА»</w:t>
          </w:r>
        </w:p>
        <w:p w14:paraId="1B023F71" w14:textId="266681F6" w:rsidR="00E543C3" w:rsidRDefault="00E543C3" w:rsidP="00E543C3">
          <w:pPr>
            <w:pStyle w:val="ae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________________________________________________________________-</w:t>
          </w:r>
        </w:p>
        <w:p w14:paraId="45948E49" w14:textId="30E5F416" w:rsidR="00E543C3" w:rsidRPr="00E543C3" w:rsidRDefault="00E543C3" w:rsidP="00E543C3">
          <w:pPr>
            <w:pStyle w:val="ae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0E10805D" wp14:editId="7E365A7D">
                <wp:extent cx="1866900" cy="1050326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2093" cy="10644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75C1D9" w14:textId="5921BB8E" w:rsidR="005F3556" w:rsidRDefault="00720217" w:rsidP="005F3556">
          <w:pPr>
            <w:jc w:val="center"/>
            <w:rPr>
              <w:b/>
              <w:bCs/>
              <w:sz w:val="32"/>
              <w:szCs w:val="32"/>
            </w:rPr>
          </w:pPr>
          <w:r w:rsidRPr="00E543C3">
            <w:rPr>
              <w:b/>
              <w:bCs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937374C" wp14:editId="0CA2BED9">
                    <wp:simplePos x="0" y="0"/>
                    <wp:positionH relativeFrom="page">
                      <wp:posOffset>3600450</wp:posOffset>
                    </wp:positionH>
                    <wp:positionV relativeFrom="page">
                      <wp:posOffset>9410700</wp:posOffset>
                    </wp:positionV>
                    <wp:extent cx="1209675" cy="365760"/>
                    <wp:effectExtent l="0" t="0" r="9525" b="3810"/>
                    <wp:wrapNone/>
                    <wp:docPr id="32" name="Надпись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209675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25E8E9" w14:textId="7248858B" w:rsidR="00E543C3" w:rsidRPr="00720217" w:rsidRDefault="00DD7634" w:rsidP="006725DB">
                                <w:pPr>
                                  <w:pStyle w:val="ae"/>
                                  <w:jc w:val="center"/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alias w:val="Автор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6725DB" w:rsidRPr="00720217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Кировск</w:t>
                                    </w:r>
                                  </w:sdtContent>
                                </w:sdt>
                              </w:p>
                              <w:p w14:paraId="4B6531B9" w14:textId="7227F9FD" w:rsidR="00E543C3" w:rsidRPr="00720217" w:rsidRDefault="00DD7634" w:rsidP="006725DB">
                                <w:pPr>
                                  <w:pStyle w:val="ae"/>
                                  <w:jc w:val="center"/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aps/>
                                      <w:sz w:val="28"/>
                                      <w:szCs w:val="28"/>
                                    </w:rPr>
                                    <w:alias w:val="Организация"/>
                                    <w:tag w:val=""/>
                                    <w:id w:val="155881482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6725DB" w:rsidRPr="00720217">
                                      <w:rPr>
                                        <w:rFonts w:ascii="Times New Roman" w:hAnsi="Times New Roman" w:cs="Times New Roman"/>
                                        <w:caps/>
                                        <w:sz w:val="28"/>
                                        <w:szCs w:val="28"/>
                                      </w:rPr>
                                      <w:t>202</w:t>
                                    </w:r>
                                    <w:r w:rsidR="00E328A2" w:rsidRPr="00720217">
                                      <w:rPr>
                                        <w:rFonts w:ascii="Times New Roman" w:hAnsi="Times New Roman" w:cs="Times New Roman"/>
                                        <w:caps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37374C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32" o:spid="_x0000_s1055" type="#_x0000_t202" style="position:absolute;left:0;text-align:left;margin-left:283.5pt;margin-top:741pt;width:95.25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" filled="f" stroked="f" strokeweight=".5pt">
                    <v:textbox style="mso-fit-shape-to-text:t" inset="0,0,0,0">
                      <w:txbxContent>
                        <w:p w14:paraId="6A25E8E9" w14:textId="7248858B" w:rsidR="00E543C3" w:rsidRPr="00720217" w:rsidRDefault="00DD7634" w:rsidP="006725DB">
                          <w:pPr>
                            <w:pStyle w:val="ae"/>
                            <w:jc w:val="center"/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alias w:val="Автор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6725DB" w:rsidRPr="00720217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Кировск</w:t>
                              </w:r>
                            </w:sdtContent>
                          </w:sdt>
                        </w:p>
                        <w:p w14:paraId="4B6531B9" w14:textId="7227F9FD" w:rsidR="00E543C3" w:rsidRPr="00720217" w:rsidRDefault="00DD7634" w:rsidP="006725DB">
                          <w:pPr>
                            <w:pStyle w:val="ae"/>
                            <w:jc w:val="center"/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alias w:val="Организация"/>
                              <w:tag w:val=""/>
                              <w:id w:val="15588148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6725DB" w:rsidRPr="00720217">
                                <w:rPr>
                                  <w:rFonts w:ascii="Times New Roman" w:hAnsi="Times New Roman" w:cs="Times New Roman"/>
                                  <w:caps/>
                                  <w:sz w:val="28"/>
                                  <w:szCs w:val="28"/>
                                </w:rPr>
                                <w:t>202</w:t>
                              </w:r>
                              <w:r w:rsidR="00E328A2" w:rsidRPr="00720217">
                                <w:rPr>
                                  <w:rFonts w:ascii="Times New Roman" w:hAnsi="Times New Roman" w:cs="Times New Roman"/>
                                  <w:caps/>
                                  <w:sz w:val="28"/>
                                  <w:szCs w:val="28"/>
                                </w:rPr>
                                <w:t>5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E328A2" w:rsidRPr="00E543C3">
            <w:rPr>
              <w:b/>
              <w:bCs/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753A9E7" wp14:editId="4E9406A3">
                    <wp:simplePos x="0" y="0"/>
                    <wp:positionH relativeFrom="page">
                      <wp:posOffset>1552575</wp:posOffset>
                    </wp:positionH>
                    <wp:positionV relativeFrom="page">
                      <wp:posOffset>3238500</wp:posOffset>
                    </wp:positionV>
                    <wp:extent cx="5162550" cy="2924175"/>
                    <wp:effectExtent l="0" t="0" r="0" b="9525"/>
                    <wp:wrapNone/>
                    <wp:docPr id="31" name="Надпись 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62550" cy="29241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9A79E4" w14:textId="7FC25620" w:rsidR="00E543C3" w:rsidRDefault="00E543C3" w:rsidP="00E543C3">
                                <w:pPr>
                                  <w:pStyle w:val="ae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</w:p>
                              <w:p w14:paraId="42430ECC" w14:textId="46B51E19" w:rsidR="00E543C3" w:rsidRPr="006725DB" w:rsidRDefault="00DD7634" w:rsidP="006725D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/>
                                    <w:b/>
                                    <w:bCs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Подзаголовок"/>
                                    <w:tag w:val=""/>
                                    <w:id w:val="-114836161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E543C3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6725DB" w:rsidRPr="006725DB">
                                  <w:rPr>
                                    <w:rFonts w:eastAsia="Calibri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 w14:paraId="3617A022" w14:textId="7A0BCE46" w:rsidR="006725DB" w:rsidRPr="006725DB" w:rsidRDefault="006725DB" w:rsidP="006725DB">
                                <w:pPr>
                                  <w:spacing w:after="0" w:line="240" w:lineRule="auto"/>
                                  <w:jc w:val="center"/>
                                  <w:rPr>
                                    <w:color w:val="404040" w:themeColor="text1" w:themeTint="BF"/>
                                    <w:sz w:val="44"/>
                                    <w:szCs w:val="44"/>
                                  </w:rPr>
                                </w:pPr>
                                <w:r w:rsidRPr="006725DB">
                                  <w:rPr>
                                    <w:rFonts w:eastAsia="Calibri"/>
                                    <w:b/>
                                    <w:bCs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  <w:r w:rsidR="00E328A2">
                                  <w:rPr>
                                    <w:rFonts w:eastAsia="Calibri"/>
                                    <w:b/>
                                    <w:bCs/>
                                    <w:sz w:val="44"/>
                                    <w:szCs w:val="44"/>
                                  </w:rPr>
                                  <w:t>БИБЛИОТЕЧНЫЙ СЦЕНАРИЙ</w:t>
                                </w:r>
                                <w:r w:rsidR="00E328A2">
                                  <w:rPr>
                                    <w:rFonts w:eastAsia="Calibri"/>
                                    <w:b/>
                                    <w:bCs/>
                                    <w:sz w:val="44"/>
                                    <w:szCs w:val="44"/>
                                  </w:rPr>
                                  <w:br/>
                                  <w:t>м</w:t>
                                </w:r>
                                <w:r w:rsidR="00E328A2" w:rsidRPr="006725DB">
                                  <w:rPr>
                                    <w:rFonts w:eastAsia="Calibri"/>
                                    <w:b/>
                                    <w:bCs/>
                                    <w:sz w:val="44"/>
                                    <w:szCs w:val="44"/>
                                  </w:rPr>
                                  <w:t>етодические рекомендации</w:t>
                                </w:r>
                                <w:r w:rsidR="0062381C">
                                  <w:rPr>
                                    <w:rFonts w:eastAsia="Calibri"/>
                                    <w:b/>
                                    <w:bCs/>
                                    <w:sz w:val="44"/>
                                    <w:szCs w:val="44"/>
                                  </w:rPr>
                                  <w:t xml:space="preserve"> </w:t>
                                </w:r>
                                <w:r w:rsidR="0062381C">
                                  <w:rPr>
                                    <w:rFonts w:eastAsia="Calibri"/>
                                    <w:b/>
                                    <w:bCs/>
                                    <w:sz w:val="44"/>
                                    <w:szCs w:val="44"/>
                                  </w:rPr>
                                  <w:br/>
                                  <w:t xml:space="preserve">по </w:t>
                                </w:r>
                                <w:r w:rsidR="00625D9E">
                                  <w:rPr>
                                    <w:rFonts w:eastAsia="Calibri"/>
                                    <w:b/>
                                    <w:bCs/>
                                    <w:sz w:val="44"/>
                                    <w:szCs w:val="44"/>
                                  </w:rPr>
                                  <w:t xml:space="preserve">разработке и </w:t>
                                </w:r>
                                <w:r w:rsidR="0062381C">
                                  <w:rPr>
                                    <w:rFonts w:eastAsia="Calibri"/>
                                    <w:b/>
                                    <w:bCs/>
                                    <w:sz w:val="44"/>
                                    <w:szCs w:val="44"/>
                                  </w:rPr>
                                  <w:t>оформлению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753A9E7" id="Надпись 31" o:spid="_x0000_s1056" type="#_x0000_t202" style="position:absolute;left:0;text-align:left;margin-left:122.25pt;margin-top:255pt;width:406.5pt;height:23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" filled="f" stroked="f" strokeweight=".5pt">
                    <v:textbox inset="0,0,0,0">
                      <w:txbxContent>
                        <w:p w14:paraId="759A79E4" w14:textId="7FC25620" w:rsidR="00E543C3" w:rsidRDefault="00E543C3" w:rsidP="00E543C3">
                          <w:pPr>
                            <w:pStyle w:val="ae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</w:p>
                        <w:p w14:paraId="42430ECC" w14:textId="46B51E19" w:rsidR="00E543C3" w:rsidRPr="006725DB" w:rsidRDefault="00DD7634" w:rsidP="006725DB">
                          <w:pPr>
                            <w:spacing w:after="0" w:line="240" w:lineRule="auto"/>
                            <w:jc w:val="center"/>
                            <w:rPr>
                              <w:rFonts w:eastAsia="Calibri"/>
                              <w:b/>
                              <w:bCs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Подзаголовок"/>
                              <w:tag w:val=""/>
                              <w:id w:val="-1148361611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E543C3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sdtContent>
                          </w:sdt>
                          <w:r w:rsidR="006725DB" w:rsidRPr="006725DB">
                            <w:rPr>
                              <w:rFonts w:eastAsia="Calibri"/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3617A022" w14:textId="7A0BCE46" w:rsidR="006725DB" w:rsidRPr="006725DB" w:rsidRDefault="006725DB" w:rsidP="006725DB">
                          <w:pPr>
                            <w:spacing w:after="0" w:line="240" w:lineRule="auto"/>
                            <w:jc w:val="center"/>
                            <w:rPr>
                              <w:color w:val="404040" w:themeColor="text1" w:themeTint="BF"/>
                              <w:sz w:val="44"/>
                              <w:szCs w:val="44"/>
                            </w:rPr>
                          </w:pPr>
                          <w:r w:rsidRPr="006725DB">
                            <w:rPr>
                              <w:rFonts w:eastAsia="Calibri"/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E328A2">
                            <w:rPr>
                              <w:rFonts w:eastAsia="Calibri"/>
                              <w:b/>
                              <w:bCs/>
                              <w:sz w:val="44"/>
                              <w:szCs w:val="44"/>
                            </w:rPr>
                            <w:t>БИБЛИОТЕЧНЫЙ СЦЕНАРИЙ</w:t>
                          </w:r>
                          <w:r w:rsidR="00E328A2">
                            <w:rPr>
                              <w:rFonts w:eastAsia="Calibri"/>
                              <w:b/>
                              <w:bCs/>
                              <w:sz w:val="44"/>
                              <w:szCs w:val="44"/>
                            </w:rPr>
                            <w:br/>
                            <w:t>м</w:t>
                          </w:r>
                          <w:r w:rsidR="00E328A2" w:rsidRPr="006725DB">
                            <w:rPr>
                              <w:rFonts w:eastAsia="Calibri"/>
                              <w:b/>
                              <w:bCs/>
                              <w:sz w:val="44"/>
                              <w:szCs w:val="44"/>
                            </w:rPr>
                            <w:t>етодические рекомендации</w:t>
                          </w:r>
                          <w:r w:rsidR="0062381C">
                            <w:rPr>
                              <w:rFonts w:eastAsia="Calibri"/>
                              <w:b/>
                              <w:bCs/>
                              <w:sz w:val="44"/>
                              <w:szCs w:val="44"/>
                            </w:rPr>
                            <w:t xml:space="preserve"> </w:t>
                          </w:r>
                          <w:r w:rsidR="0062381C">
                            <w:rPr>
                              <w:rFonts w:eastAsia="Calibri"/>
                              <w:b/>
                              <w:bCs/>
                              <w:sz w:val="44"/>
                              <w:szCs w:val="44"/>
                            </w:rPr>
                            <w:br/>
                            <w:t xml:space="preserve">по </w:t>
                          </w:r>
                          <w:r w:rsidR="00625D9E">
                            <w:rPr>
                              <w:rFonts w:eastAsia="Calibri"/>
                              <w:b/>
                              <w:bCs/>
                              <w:sz w:val="44"/>
                              <w:szCs w:val="44"/>
                            </w:rPr>
                            <w:t xml:space="preserve">разработке и </w:t>
                          </w:r>
                          <w:r w:rsidR="0062381C">
                            <w:rPr>
                              <w:rFonts w:eastAsia="Calibri"/>
                              <w:b/>
                              <w:bCs/>
                              <w:sz w:val="44"/>
                              <w:szCs w:val="44"/>
                            </w:rPr>
                            <w:t>оформлению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E543C3">
            <w:rPr>
              <w:b/>
              <w:bCs/>
              <w:sz w:val="32"/>
              <w:szCs w:val="32"/>
            </w:rPr>
            <w:br w:type="page"/>
          </w:r>
        </w:p>
      </w:sdtContent>
    </w:sdt>
    <w:p w14:paraId="6DC818CC" w14:textId="77777777" w:rsidR="00AD3E6E" w:rsidRDefault="00AD3E6E" w:rsidP="005F3556">
      <w:pPr>
        <w:jc w:val="center"/>
        <w:rPr>
          <w:b/>
          <w:bCs/>
        </w:rPr>
        <w:sectPr w:rsidR="00AD3E6E" w:rsidSect="00B974FD"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14:paraId="76E9A010" w14:textId="77777777" w:rsidR="00AD3E6E" w:rsidRPr="00AD3E6E" w:rsidRDefault="00AD3E6E" w:rsidP="00AD3E6E">
      <w:pPr>
        <w:spacing w:after="0" w:line="240" w:lineRule="auto"/>
        <w:rPr>
          <w:rFonts w:eastAsiaTheme="minorEastAsia"/>
          <w:b/>
        </w:rPr>
      </w:pPr>
      <w:r w:rsidRPr="00AD3E6E">
        <w:rPr>
          <w:rFonts w:eastAsiaTheme="minorEastAsia"/>
          <w:b/>
        </w:rPr>
        <w:lastRenderedPageBreak/>
        <w:t>БК 78.349.6</w:t>
      </w:r>
    </w:p>
    <w:p w14:paraId="7BAE7800" w14:textId="77777777" w:rsidR="00AD3E6E" w:rsidRPr="00AD3E6E" w:rsidRDefault="00AD3E6E" w:rsidP="00AD3E6E">
      <w:pPr>
        <w:spacing w:after="0" w:line="240" w:lineRule="auto"/>
        <w:jc w:val="both"/>
        <w:rPr>
          <w:rFonts w:eastAsiaTheme="minorEastAsia"/>
        </w:rPr>
      </w:pPr>
    </w:p>
    <w:p w14:paraId="6F3E914E" w14:textId="6D5B6096" w:rsidR="00AD3E6E" w:rsidRPr="00AD3E6E" w:rsidRDefault="00AD3E6E" w:rsidP="00AD3E6E">
      <w:pPr>
        <w:spacing w:after="0" w:line="240" w:lineRule="auto"/>
        <w:ind w:firstLine="709"/>
        <w:jc w:val="both"/>
        <w:rPr>
          <w:rFonts w:eastAsiaTheme="minorEastAsia"/>
        </w:rPr>
      </w:pPr>
      <w:r w:rsidRPr="00AD3E6E">
        <w:rPr>
          <w:rFonts w:eastAsiaTheme="minorEastAsia"/>
          <w:b/>
        </w:rPr>
        <w:t xml:space="preserve">Методические рекомендации для муниципальных библиотек </w:t>
      </w:r>
      <w:r w:rsidRPr="00AD3E6E">
        <w:rPr>
          <w:rFonts w:eastAsiaTheme="minorEastAsia"/>
          <w:b/>
        </w:rPr>
        <w:br/>
      </w:r>
      <w:r w:rsidR="004A52F9">
        <w:rPr>
          <w:rFonts w:eastAsiaTheme="minorEastAsia"/>
          <w:b/>
        </w:rPr>
        <w:t>Библиотечный сценарий</w:t>
      </w:r>
      <w:r w:rsidRPr="00AD3E6E">
        <w:rPr>
          <w:rFonts w:eastAsiaTheme="minorEastAsia"/>
        </w:rPr>
        <w:t>,</w:t>
      </w:r>
      <w:r w:rsidRPr="00AD3E6E">
        <w:rPr>
          <w:rFonts w:eastAsiaTheme="minorEastAsia"/>
          <w:spacing w:val="59"/>
        </w:rPr>
        <w:t xml:space="preserve"> </w:t>
      </w:r>
      <w:r w:rsidRPr="00AD3E6E">
        <w:rPr>
          <w:rFonts w:eastAsiaTheme="minorEastAsia"/>
        </w:rPr>
        <w:t>[МКУК «Центральная</w:t>
      </w:r>
      <w:r w:rsidRPr="00AD3E6E">
        <w:rPr>
          <w:rFonts w:eastAsiaTheme="minorEastAsia"/>
          <w:spacing w:val="-12"/>
        </w:rPr>
        <w:t xml:space="preserve"> </w:t>
      </w:r>
      <w:r w:rsidRPr="00AD3E6E">
        <w:rPr>
          <w:rFonts w:eastAsiaTheme="minorEastAsia"/>
        </w:rPr>
        <w:t>межпоселенческая</w:t>
      </w:r>
      <w:r w:rsidRPr="00AD3E6E">
        <w:rPr>
          <w:rFonts w:eastAsiaTheme="minorEastAsia"/>
          <w:spacing w:val="-13"/>
        </w:rPr>
        <w:t xml:space="preserve"> </w:t>
      </w:r>
      <w:r w:rsidRPr="00AD3E6E">
        <w:rPr>
          <w:rFonts w:eastAsiaTheme="minorEastAsia"/>
        </w:rPr>
        <w:t>библиотека»;</w:t>
      </w:r>
      <w:r w:rsidRPr="00AD3E6E">
        <w:rPr>
          <w:rFonts w:eastAsiaTheme="minorEastAsia"/>
          <w:spacing w:val="-7"/>
        </w:rPr>
        <w:t xml:space="preserve"> </w:t>
      </w:r>
      <w:r w:rsidRPr="00AD3E6E">
        <w:rPr>
          <w:rFonts w:eastAsiaTheme="minorEastAsia"/>
        </w:rPr>
        <w:t>составители</w:t>
      </w:r>
      <w:r w:rsidRPr="00AD3E6E">
        <w:rPr>
          <w:rFonts w:eastAsiaTheme="minorEastAsia"/>
          <w:spacing w:val="-10"/>
        </w:rPr>
        <w:t xml:space="preserve"> </w:t>
      </w:r>
      <w:r w:rsidRPr="00AD3E6E">
        <w:rPr>
          <w:rFonts w:eastAsiaTheme="minorEastAsia"/>
        </w:rPr>
        <w:t>–</w:t>
      </w:r>
      <w:r w:rsidRPr="00AD3E6E">
        <w:rPr>
          <w:rFonts w:eastAsiaTheme="minorEastAsia"/>
          <w:spacing w:val="-10"/>
        </w:rPr>
        <w:t xml:space="preserve"> </w:t>
      </w:r>
      <w:r w:rsidRPr="00AD3E6E">
        <w:rPr>
          <w:rFonts w:eastAsiaTheme="minorEastAsia"/>
        </w:rPr>
        <w:t>заведующая</w:t>
      </w:r>
      <w:r w:rsidRPr="00AD3E6E">
        <w:rPr>
          <w:rFonts w:eastAsiaTheme="minorEastAsia"/>
          <w:spacing w:val="-14"/>
        </w:rPr>
        <w:t xml:space="preserve"> методическим </w:t>
      </w:r>
      <w:r w:rsidRPr="00AD3E6E">
        <w:rPr>
          <w:rFonts w:eastAsiaTheme="minorEastAsia"/>
        </w:rPr>
        <w:t>отделом Т.В. Жуковская,</w:t>
      </w:r>
      <w:r w:rsidRPr="00AD3E6E">
        <w:rPr>
          <w:rFonts w:eastAsiaTheme="minorEastAsia"/>
          <w:spacing w:val="1"/>
        </w:rPr>
        <w:t xml:space="preserve"> </w:t>
      </w:r>
      <w:r w:rsidRPr="00AD3E6E">
        <w:rPr>
          <w:rFonts w:eastAsiaTheme="minorEastAsia"/>
        </w:rPr>
        <w:t>под редакцией</w:t>
      </w:r>
      <w:r w:rsidRPr="00AD3E6E">
        <w:rPr>
          <w:rFonts w:eastAsiaTheme="minorEastAsia"/>
          <w:spacing w:val="1"/>
        </w:rPr>
        <w:t xml:space="preserve"> </w:t>
      </w:r>
      <w:r w:rsidRPr="00AD3E6E">
        <w:rPr>
          <w:rFonts w:eastAsiaTheme="minorEastAsia"/>
        </w:rPr>
        <w:t>заместителя директора МКУК «ЦМБ» С.Б. Коневой]. – Кировск: МКУК «ЦМБ»,</w:t>
      </w:r>
      <w:r w:rsidRPr="00AD3E6E">
        <w:rPr>
          <w:rFonts w:eastAsiaTheme="minorEastAsia"/>
          <w:spacing w:val="1"/>
        </w:rPr>
        <w:t xml:space="preserve"> </w:t>
      </w:r>
      <w:r w:rsidRPr="00AD3E6E">
        <w:rPr>
          <w:rFonts w:eastAsiaTheme="minorEastAsia"/>
        </w:rPr>
        <w:t>2025.</w:t>
      </w:r>
      <w:r w:rsidRPr="00AD3E6E">
        <w:rPr>
          <w:rFonts w:eastAsiaTheme="minorEastAsia"/>
          <w:spacing w:val="-2"/>
        </w:rPr>
        <w:t xml:space="preserve"> </w:t>
      </w:r>
      <w:r w:rsidRPr="00AD3E6E">
        <w:rPr>
          <w:rFonts w:eastAsiaTheme="minorEastAsia"/>
        </w:rPr>
        <w:t>–</w:t>
      </w:r>
      <w:r w:rsidRPr="00AD3E6E">
        <w:rPr>
          <w:rFonts w:eastAsiaTheme="minorEastAsia"/>
          <w:spacing w:val="-4"/>
        </w:rPr>
        <w:t xml:space="preserve"> </w:t>
      </w:r>
      <w:r>
        <w:rPr>
          <w:rFonts w:eastAsiaTheme="minorEastAsia"/>
        </w:rPr>
        <w:t>2</w:t>
      </w:r>
      <w:r w:rsidR="00B974FD">
        <w:rPr>
          <w:rFonts w:eastAsiaTheme="minorEastAsia"/>
        </w:rPr>
        <w:t>2</w:t>
      </w:r>
      <w:r w:rsidRPr="00AD3E6E">
        <w:rPr>
          <w:rFonts w:eastAsiaTheme="minorEastAsia"/>
        </w:rPr>
        <w:t xml:space="preserve"> с.</w:t>
      </w:r>
      <w:r w:rsidRPr="00AD3E6E">
        <w:rPr>
          <w:rFonts w:eastAsiaTheme="minorEastAsia"/>
          <w:spacing w:val="-1"/>
        </w:rPr>
        <w:t xml:space="preserve"> </w:t>
      </w:r>
      <w:r w:rsidRPr="00AD3E6E">
        <w:rPr>
          <w:rFonts w:eastAsiaTheme="minorEastAsia"/>
        </w:rPr>
        <w:t>–</w:t>
      </w:r>
      <w:r w:rsidRPr="00AD3E6E">
        <w:rPr>
          <w:rFonts w:eastAsiaTheme="minorEastAsia"/>
          <w:spacing w:val="-2"/>
        </w:rPr>
        <w:t xml:space="preserve"> </w:t>
      </w:r>
      <w:r w:rsidRPr="00AD3E6E">
        <w:rPr>
          <w:rFonts w:eastAsiaTheme="minorEastAsia"/>
        </w:rPr>
        <w:t>Текст:</w:t>
      </w:r>
      <w:r w:rsidRPr="00AD3E6E">
        <w:rPr>
          <w:rFonts w:eastAsiaTheme="minorEastAsia"/>
          <w:spacing w:val="-2"/>
        </w:rPr>
        <w:t xml:space="preserve"> </w:t>
      </w:r>
      <w:r w:rsidRPr="00AD3E6E">
        <w:rPr>
          <w:rFonts w:eastAsiaTheme="minorEastAsia"/>
        </w:rPr>
        <w:t>электронный.</w:t>
      </w:r>
    </w:p>
    <w:p w14:paraId="4E596089" w14:textId="248A1DAC" w:rsidR="00AD3E6E" w:rsidRPr="00AD3E6E" w:rsidRDefault="00AD3E6E" w:rsidP="00AD3E6E">
      <w:pPr>
        <w:spacing w:after="200" w:line="240" w:lineRule="auto"/>
        <w:ind w:firstLine="707"/>
        <w:jc w:val="both"/>
        <w:rPr>
          <w:rFonts w:eastAsiaTheme="minorEastAsia"/>
        </w:rPr>
      </w:pPr>
      <w:r w:rsidRPr="00AD3E6E">
        <w:rPr>
          <w:rFonts w:eastAsiaTheme="minorEastAsia"/>
        </w:rPr>
        <w:t>Методические рекомендации</w:t>
      </w:r>
      <w:r w:rsidRPr="00AD3E6E">
        <w:rPr>
          <w:rFonts w:eastAsiaTheme="minorEastAsia"/>
          <w:spacing w:val="1"/>
        </w:rPr>
        <w:t xml:space="preserve"> </w:t>
      </w:r>
      <w:r w:rsidRPr="00AD3E6E">
        <w:rPr>
          <w:rFonts w:eastAsiaTheme="minorEastAsia"/>
        </w:rPr>
        <w:t>включают</w:t>
      </w:r>
      <w:r w:rsidRPr="00AD3E6E">
        <w:rPr>
          <w:rFonts w:eastAsiaTheme="minorEastAsia"/>
          <w:spacing w:val="1"/>
        </w:rPr>
        <w:t xml:space="preserve"> </w:t>
      </w:r>
      <w:r w:rsidRPr="00AD3E6E">
        <w:rPr>
          <w:rFonts w:eastAsiaTheme="minorEastAsia"/>
        </w:rPr>
        <w:t>в</w:t>
      </w:r>
      <w:r w:rsidRPr="00AD3E6E">
        <w:rPr>
          <w:rFonts w:eastAsiaTheme="minorEastAsia"/>
          <w:spacing w:val="1"/>
        </w:rPr>
        <w:t xml:space="preserve"> </w:t>
      </w:r>
      <w:r w:rsidRPr="00AD3E6E">
        <w:rPr>
          <w:rFonts w:eastAsiaTheme="minorEastAsia"/>
        </w:rPr>
        <w:t>себя информацию</w:t>
      </w:r>
      <w:r w:rsidRPr="00AD3E6E">
        <w:rPr>
          <w:rFonts w:eastAsiaTheme="minorEastAsia"/>
          <w:spacing w:val="1"/>
        </w:rPr>
        <w:t xml:space="preserve"> </w:t>
      </w:r>
      <w:r w:rsidRPr="00AD3E6E">
        <w:rPr>
          <w:rFonts w:eastAsiaTheme="minorEastAsia"/>
          <w:spacing w:val="1"/>
        </w:rPr>
        <w:br/>
      </w:r>
      <w:r w:rsidRPr="00AD3E6E">
        <w:rPr>
          <w:rFonts w:eastAsiaTheme="minorEastAsia"/>
        </w:rPr>
        <w:t>о</w:t>
      </w:r>
      <w:r w:rsidRPr="00AD3E6E">
        <w:rPr>
          <w:rFonts w:eastAsiaTheme="minorEastAsia"/>
          <w:spacing w:val="1"/>
        </w:rPr>
        <w:t xml:space="preserve"> </w:t>
      </w:r>
      <w:r>
        <w:rPr>
          <w:rFonts w:eastAsiaTheme="minorEastAsia"/>
        </w:rPr>
        <w:t>структуре библиотечного сценария</w:t>
      </w:r>
      <w:r w:rsidRPr="00AD3E6E">
        <w:rPr>
          <w:rFonts w:eastAsiaTheme="minorEastAsia"/>
        </w:rPr>
        <w:t xml:space="preserve">, </w:t>
      </w:r>
      <w:r>
        <w:rPr>
          <w:rFonts w:eastAsiaTheme="minorEastAsia"/>
        </w:rPr>
        <w:t xml:space="preserve">общие </w:t>
      </w:r>
      <w:r w:rsidRPr="00AD3E6E">
        <w:rPr>
          <w:rFonts w:eastAsiaTheme="minorEastAsia"/>
        </w:rPr>
        <w:t xml:space="preserve">требования к </w:t>
      </w:r>
      <w:r>
        <w:rPr>
          <w:rFonts w:eastAsiaTheme="minorEastAsia"/>
        </w:rPr>
        <w:t xml:space="preserve">оформлению, содержат дополнительные сведения о формах мероприятий в библиотеке </w:t>
      </w:r>
      <w:r>
        <w:rPr>
          <w:rFonts w:eastAsiaTheme="minorEastAsia"/>
        </w:rPr>
        <w:br/>
        <w:t>и образец оформления.</w:t>
      </w:r>
    </w:p>
    <w:p w14:paraId="40BFE69C" w14:textId="77777777" w:rsidR="00AD3E6E" w:rsidRDefault="00AD3E6E" w:rsidP="005F3556">
      <w:pPr>
        <w:jc w:val="center"/>
        <w:rPr>
          <w:b/>
          <w:bCs/>
        </w:rPr>
      </w:pPr>
    </w:p>
    <w:p w14:paraId="748D44B3" w14:textId="77777777" w:rsidR="00AD3E6E" w:rsidRDefault="00AD3E6E" w:rsidP="005F3556">
      <w:pPr>
        <w:jc w:val="center"/>
        <w:rPr>
          <w:b/>
          <w:bCs/>
        </w:rPr>
      </w:pPr>
    </w:p>
    <w:p w14:paraId="6B039F5B" w14:textId="77777777" w:rsidR="00AD3E6E" w:rsidRDefault="00AD3E6E" w:rsidP="005F3556">
      <w:pPr>
        <w:jc w:val="center"/>
        <w:rPr>
          <w:b/>
          <w:bCs/>
        </w:rPr>
      </w:pPr>
    </w:p>
    <w:p w14:paraId="375CB643" w14:textId="77777777" w:rsidR="00AD3E6E" w:rsidRDefault="00AD3E6E" w:rsidP="005F3556">
      <w:pPr>
        <w:jc w:val="center"/>
        <w:rPr>
          <w:b/>
          <w:bCs/>
        </w:rPr>
      </w:pPr>
    </w:p>
    <w:p w14:paraId="0C4B918D" w14:textId="77777777" w:rsidR="00AD3E6E" w:rsidRDefault="00AD3E6E" w:rsidP="005F3556">
      <w:pPr>
        <w:jc w:val="center"/>
        <w:rPr>
          <w:b/>
          <w:bCs/>
        </w:rPr>
      </w:pPr>
    </w:p>
    <w:p w14:paraId="1C0C448C" w14:textId="77777777" w:rsidR="00AD3E6E" w:rsidRDefault="00AD3E6E" w:rsidP="005F3556">
      <w:pPr>
        <w:jc w:val="center"/>
        <w:rPr>
          <w:b/>
          <w:bCs/>
        </w:rPr>
        <w:sectPr w:rsidR="00AD3E6E" w:rsidSect="00F348D3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14:paraId="254D67A5" w14:textId="4A1B800D" w:rsidR="00681A5D" w:rsidRPr="00DC4490" w:rsidRDefault="00C248AD" w:rsidP="005F3556">
      <w:pPr>
        <w:jc w:val="center"/>
        <w:rPr>
          <w:b/>
          <w:bCs/>
        </w:rPr>
      </w:pPr>
      <w:r w:rsidRPr="00DC4490">
        <w:rPr>
          <w:b/>
          <w:bCs/>
        </w:rPr>
        <w:lastRenderedPageBreak/>
        <w:t>СОДЕРЖАНИЕ</w:t>
      </w:r>
    </w:p>
    <w:p w14:paraId="55FAABF3" w14:textId="0CA37840" w:rsidR="00C248AD" w:rsidRPr="00DC4490" w:rsidRDefault="00C248AD" w:rsidP="005163C2">
      <w:pPr>
        <w:spacing w:after="0"/>
        <w:jc w:val="center"/>
        <w:rPr>
          <w:b/>
          <w:bCs/>
        </w:rPr>
      </w:pPr>
    </w:p>
    <w:p w14:paraId="58958AEB" w14:textId="12F079F0" w:rsidR="00DC4490" w:rsidRDefault="00C248AD" w:rsidP="00DC4490">
      <w:pPr>
        <w:pStyle w:val="af0"/>
        <w:spacing w:after="0" w:line="276" w:lineRule="auto"/>
        <w:ind w:left="0"/>
        <w:jc w:val="both"/>
      </w:pPr>
      <w:r w:rsidRPr="00DC4490">
        <w:t>Введение</w:t>
      </w:r>
      <w:r w:rsidRPr="00DC4490">
        <w:rPr>
          <w:b/>
          <w:bCs/>
        </w:rPr>
        <w:t xml:space="preserve"> </w:t>
      </w:r>
      <w:r w:rsidRPr="00DC4490">
        <w:t>………………………………………………………………</w:t>
      </w:r>
      <w:r w:rsidR="00720217">
        <w:t>……</w:t>
      </w:r>
      <w:proofErr w:type="gramStart"/>
      <w:r w:rsidR="00720217">
        <w:t>...</w:t>
      </w:r>
      <w:r w:rsidRPr="00DC4490">
        <w:t>…</w:t>
      </w:r>
      <w:r w:rsidR="00DC4490">
        <w:t>.</w:t>
      </w:r>
      <w:proofErr w:type="gramEnd"/>
      <w:r w:rsidR="00DC4490">
        <w:t>.</w:t>
      </w:r>
      <w:r w:rsidR="00720217">
        <w:t xml:space="preserve"> </w:t>
      </w:r>
      <w:r w:rsidRPr="00DC4490">
        <w:t xml:space="preserve"> </w:t>
      </w:r>
      <w:r w:rsidR="004A52F9">
        <w:t>4</w:t>
      </w:r>
    </w:p>
    <w:p w14:paraId="0B75CC99" w14:textId="73FE04CB" w:rsidR="00DC4490" w:rsidRDefault="00DC4490" w:rsidP="00DC4490">
      <w:pPr>
        <w:pStyle w:val="af0"/>
        <w:spacing w:after="0" w:line="276" w:lineRule="auto"/>
        <w:ind w:left="0"/>
        <w:jc w:val="both"/>
      </w:pPr>
      <w:r>
        <w:t>Разработка мероприятия в библиотеке ………………………………………</w:t>
      </w:r>
      <w:r w:rsidR="00720217">
        <w:t>…. 4</w:t>
      </w:r>
    </w:p>
    <w:p w14:paraId="03A404C1" w14:textId="36121548" w:rsidR="00C248AD" w:rsidRDefault="00DC4490" w:rsidP="00DC4490">
      <w:pPr>
        <w:pStyle w:val="af0"/>
        <w:spacing w:after="0" w:line="276" w:lineRule="auto"/>
        <w:ind w:left="0"/>
        <w:jc w:val="both"/>
      </w:pPr>
      <w:r w:rsidRPr="00DC4490">
        <w:t>Структура библиотечного сценария</w:t>
      </w:r>
      <w:r>
        <w:t xml:space="preserve"> </w:t>
      </w:r>
      <w:r w:rsidR="00C248AD" w:rsidRPr="00DC4490">
        <w:t>……</w:t>
      </w:r>
      <w:r w:rsidR="00720217">
        <w:t>………………………………………. 5</w:t>
      </w:r>
    </w:p>
    <w:p w14:paraId="0EE86B94" w14:textId="10B24561" w:rsidR="00DC4490" w:rsidRPr="00DC4490" w:rsidRDefault="00DC4490" w:rsidP="00DC4490">
      <w:pPr>
        <w:pStyle w:val="af0"/>
        <w:spacing w:after="0" w:line="276" w:lineRule="auto"/>
        <w:ind w:left="0"/>
        <w:jc w:val="both"/>
      </w:pPr>
      <w:r w:rsidRPr="00DC4490">
        <w:t>Требования к оформлению сценария</w:t>
      </w:r>
      <w:r w:rsidR="00720217">
        <w:t xml:space="preserve"> …………………………………………… 5</w:t>
      </w:r>
    </w:p>
    <w:p w14:paraId="65F8EBE5" w14:textId="64762B74" w:rsidR="00DC4490" w:rsidRDefault="00DC4490" w:rsidP="00DC4490">
      <w:pPr>
        <w:pStyle w:val="af0"/>
        <w:spacing w:after="0" w:line="276" w:lineRule="auto"/>
        <w:ind w:left="0"/>
        <w:jc w:val="both"/>
      </w:pPr>
      <w:r w:rsidRPr="00DC4490">
        <w:t>Порядок хранения сценариев проведенных мероприятий</w:t>
      </w:r>
      <w:r w:rsidR="00720217">
        <w:t xml:space="preserve"> ……………………. </w:t>
      </w:r>
      <w:r w:rsidR="004A52F9">
        <w:t>8</w:t>
      </w:r>
    </w:p>
    <w:p w14:paraId="6E080046" w14:textId="28705E96" w:rsidR="00DC4490" w:rsidRDefault="00DC4490" w:rsidP="00DC4490">
      <w:pPr>
        <w:pStyle w:val="af0"/>
        <w:spacing w:after="0" w:line="276" w:lineRule="auto"/>
        <w:ind w:left="0"/>
        <w:jc w:val="both"/>
      </w:pPr>
      <w:r w:rsidRPr="00DC4490">
        <w:t>Список использованной литературы</w:t>
      </w:r>
      <w:r w:rsidR="00720217">
        <w:t xml:space="preserve"> ………………………………………</w:t>
      </w:r>
      <w:proofErr w:type="gramStart"/>
      <w:r w:rsidR="00720217">
        <w:t>…….</w:t>
      </w:r>
      <w:proofErr w:type="gramEnd"/>
      <w:r w:rsidR="004A52F9">
        <w:t>9</w:t>
      </w:r>
    </w:p>
    <w:p w14:paraId="0C677C39" w14:textId="527E0379" w:rsidR="00DC4490" w:rsidRDefault="00DC4490" w:rsidP="00DC4490">
      <w:pPr>
        <w:pStyle w:val="af0"/>
        <w:spacing w:after="0" w:line="276" w:lineRule="auto"/>
        <w:ind w:left="0"/>
        <w:jc w:val="both"/>
      </w:pPr>
      <w:r>
        <w:t xml:space="preserve">Приложение 1.  </w:t>
      </w:r>
      <w:r w:rsidRPr="00DC4490">
        <w:t>Формы мероприятий в библиотеке</w:t>
      </w:r>
      <w:r w:rsidR="00720217">
        <w:t xml:space="preserve"> ………………………….  </w:t>
      </w:r>
      <w:r w:rsidR="004A52F9">
        <w:t>10</w:t>
      </w:r>
    </w:p>
    <w:p w14:paraId="64A7DF5B" w14:textId="1BA1AD95" w:rsidR="00DC4490" w:rsidRPr="00122C95" w:rsidRDefault="00DC4490" w:rsidP="00DC4490">
      <w:pPr>
        <w:pStyle w:val="af0"/>
        <w:spacing w:after="0" w:line="276" w:lineRule="auto"/>
        <w:ind w:left="0"/>
        <w:jc w:val="both"/>
      </w:pPr>
      <w:r>
        <w:t xml:space="preserve">Приложение 2. </w:t>
      </w:r>
      <w:r w:rsidRPr="00122C95">
        <w:t>Образец оформления титульного листа библиотечного сценария</w:t>
      </w:r>
      <w:r w:rsidR="00720217">
        <w:t xml:space="preserve"> ………………………………………………………………………… 1</w:t>
      </w:r>
      <w:r w:rsidR="004A52F9">
        <w:t>9</w:t>
      </w:r>
    </w:p>
    <w:p w14:paraId="7DE0602B" w14:textId="1730A3CB" w:rsidR="00DC4490" w:rsidRPr="00DC4490" w:rsidRDefault="00DC4490" w:rsidP="00DC4490">
      <w:pPr>
        <w:pStyle w:val="af0"/>
        <w:spacing w:after="0" w:line="276" w:lineRule="auto"/>
        <w:ind w:left="0"/>
        <w:jc w:val="both"/>
      </w:pPr>
    </w:p>
    <w:p w14:paraId="43E4788A" w14:textId="3C1B5297" w:rsidR="00DC4490" w:rsidRPr="00DC4490" w:rsidRDefault="00DC4490" w:rsidP="00DC4490">
      <w:pPr>
        <w:pStyle w:val="af0"/>
        <w:spacing w:after="0" w:line="276" w:lineRule="auto"/>
        <w:ind w:left="0"/>
        <w:jc w:val="both"/>
      </w:pPr>
    </w:p>
    <w:p w14:paraId="1713C894" w14:textId="77777777" w:rsidR="00DC4490" w:rsidRPr="00DC4490" w:rsidRDefault="00DC4490" w:rsidP="00DC4490">
      <w:pPr>
        <w:pStyle w:val="af0"/>
        <w:spacing w:after="0" w:line="276" w:lineRule="auto"/>
        <w:ind w:left="0"/>
        <w:jc w:val="both"/>
      </w:pPr>
    </w:p>
    <w:p w14:paraId="4AD87B88" w14:textId="77777777" w:rsidR="00DC4490" w:rsidRPr="00DC4490" w:rsidRDefault="00DC4490" w:rsidP="00DC4490">
      <w:pPr>
        <w:pStyle w:val="af0"/>
        <w:spacing w:after="0" w:line="276" w:lineRule="auto"/>
        <w:ind w:left="0"/>
        <w:jc w:val="both"/>
      </w:pPr>
    </w:p>
    <w:p w14:paraId="7B7B1A6E" w14:textId="77777777" w:rsidR="00DC4490" w:rsidRPr="00DC4490" w:rsidRDefault="00DC4490" w:rsidP="00DC4490">
      <w:pPr>
        <w:pStyle w:val="af0"/>
        <w:spacing w:after="0" w:line="276" w:lineRule="auto"/>
        <w:ind w:left="0"/>
        <w:jc w:val="both"/>
      </w:pPr>
    </w:p>
    <w:p w14:paraId="13559386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5FB89CCB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3DB3739A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09519C41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3A6E01D9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3A51B0CB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50E75040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43E1930F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32268EF3" w14:textId="65313070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2B1C2DE0" w14:textId="7318C782" w:rsidR="00720217" w:rsidRDefault="00720217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18AABDF7" w14:textId="69466A65" w:rsidR="00720217" w:rsidRDefault="00720217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4D6C9156" w14:textId="5910789E" w:rsidR="00720217" w:rsidRDefault="00720217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67F02036" w14:textId="02109728" w:rsidR="00720217" w:rsidRDefault="00720217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51837D59" w14:textId="3C6C926E" w:rsidR="00720217" w:rsidRDefault="00720217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2C3A614D" w14:textId="56B38A8F" w:rsidR="00720217" w:rsidRDefault="00720217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40D763A5" w14:textId="221686A9" w:rsidR="00720217" w:rsidRDefault="00720217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5538D371" w14:textId="00146BEC" w:rsidR="00720217" w:rsidRDefault="00720217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2A7CF65B" w14:textId="1703CEB0" w:rsidR="00720217" w:rsidRDefault="00720217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081CFDF3" w14:textId="5B46F5BE" w:rsidR="00720217" w:rsidRDefault="00720217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4C4E6924" w14:textId="7724723A" w:rsidR="00720217" w:rsidRDefault="00720217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4C3F0757" w14:textId="29098094" w:rsidR="00720217" w:rsidRDefault="00720217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6C967DC9" w14:textId="646487EC" w:rsidR="00720217" w:rsidRDefault="00720217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7FBF44F8" w14:textId="67C5CEEF" w:rsidR="00720217" w:rsidRDefault="00720217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2AA095F2" w14:textId="6DA526B3" w:rsidR="00720217" w:rsidRDefault="00720217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73CA8D4C" w14:textId="3C9B8895" w:rsidR="00720217" w:rsidRDefault="00720217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35D38C3A" w14:textId="77777777" w:rsidR="00720217" w:rsidRDefault="00720217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138C9532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41C3D0FD" w14:textId="77777777" w:rsidR="00C248AD" w:rsidRDefault="00C248AD" w:rsidP="0084756A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0FA8DB6E" w14:textId="14720DFC" w:rsidR="00402FC9" w:rsidRPr="00625D9E" w:rsidRDefault="00402FC9" w:rsidP="00625D9E">
      <w:pPr>
        <w:pStyle w:val="af0"/>
        <w:spacing w:after="0"/>
        <w:ind w:left="0"/>
        <w:jc w:val="center"/>
      </w:pPr>
      <w:r w:rsidRPr="00625D9E">
        <w:lastRenderedPageBreak/>
        <w:t>Введение</w:t>
      </w:r>
    </w:p>
    <w:p w14:paraId="768F30C5" w14:textId="77777777" w:rsidR="00E328A2" w:rsidRPr="00625D9E" w:rsidRDefault="00E328A2" w:rsidP="00E328A2">
      <w:pPr>
        <w:pStyle w:val="af0"/>
        <w:spacing w:after="0"/>
        <w:ind w:left="0"/>
        <w:jc w:val="both"/>
      </w:pPr>
    </w:p>
    <w:p w14:paraId="6EDAD1C7" w14:textId="65DA086C" w:rsidR="00930F6A" w:rsidRPr="00625D9E" w:rsidRDefault="00476711" w:rsidP="00930F6A">
      <w:pPr>
        <w:spacing w:after="0"/>
        <w:ind w:firstLine="709"/>
        <w:jc w:val="both"/>
      </w:pPr>
      <w:r w:rsidRPr="000C774A">
        <w:t>Библиотечные культурно-массовые мероприятия занимают важное место с</w:t>
      </w:r>
      <w:r w:rsidR="00930F6A" w:rsidRPr="000C774A">
        <w:t>реди раз</w:t>
      </w:r>
      <w:r w:rsidRPr="000C774A">
        <w:t>личных</w:t>
      </w:r>
      <w:r w:rsidR="00930F6A" w:rsidRPr="000C774A">
        <w:t xml:space="preserve"> форм библиотечного обслуживания</w:t>
      </w:r>
      <w:r w:rsidRPr="000C774A">
        <w:t>.</w:t>
      </w:r>
      <w:r w:rsidR="00402FC9" w:rsidRPr="000C774A">
        <w:t xml:space="preserve"> </w:t>
      </w:r>
      <w:r w:rsidRPr="000C774A">
        <w:t>Мероприятия</w:t>
      </w:r>
      <w:r w:rsidR="00930F6A" w:rsidRPr="000C774A">
        <w:t xml:space="preserve"> способствуют привлечению</w:t>
      </w:r>
      <w:r w:rsidR="00402FC9" w:rsidRPr="000C774A">
        <w:t xml:space="preserve"> </w:t>
      </w:r>
      <w:r w:rsidR="00930F6A" w:rsidRPr="000C774A">
        <w:t>в</w:t>
      </w:r>
      <w:r w:rsidR="00402FC9" w:rsidRPr="000C774A">
        <w:t xml:space="preserve"> </w:t>
      </w:r>
      <w:r w:rsidR="00930F6A" w:rsidRPr="000C774A">
        <w:t>библиотеку</w:t>
      </w:r>
      <w:r w:rsidR="00402FC9" w:rsidRPr="000C774A">
        <w:t xml:space="preserve"> </w:t>
      </w:r>
      <w:r w:rsidR="00930F6A" w:rsidRPr="000C774A">
        <w:t>читателей и формированию интереса к ее ресурсам</w:t>
      </w:r>
      <w:r w:rsidR="00402FC9" w:rsidRPr="000C774A">
        <w:t>.</w:t>
      </w:r>
      <w:r w:rsidR="00402FC9" w:rsidRPr="00625D9E">
        <w:t xml:space="preserve"> </w:t>
      </w:r>
    </w:p>
    <w:p w14:paraId="026AFDD3" w14:textId="77777777" w:rsidR="00E328A2" w:rsidRPr="00625D9E" w:rsidRDefault="00E328A2" w:rsidP="0084756A">
      <w:pPr>
        <w:spacing w:after="0"/>
        <w:ind w:firstLine="709"/>
        <w:jc w:val="both"/>
      </w:pPr>
    </w:p>
    <w:p w14:paraId="4A2204D8" w14:textId="07AA7EE3" w:rsidR="006725DB" w:rsidRPr="00625D9E" w:rsidRDefault="000B225D" w:rsidP="0084756A">
      <w:pPr>
        <w:spacing w:after="0"/>
        <w:ind w:firstLine="709"/>
        <w:jc w:val="both"/>
      </w:pPr>
      <w:r>
        <w:t>К</w:t>
      </w:r>
      <w:r w:rsidR="00402FC9" w:rsidRPr="00625D9E">
        <w:t xml:space="preserve"> библиотечным мероприятиям могут быть отнесены выставки, презентации, экскурсии по библиотеке, библиотечные квесты, библиотечные уроки, библиотечные занятия, викторины, мастер-классы, встречи, дискуссии, читательские конференции, публичные акции и другие культурно-просветительские мероприятия, обеспечивающие организацию интеллектуального и культурного досуга, просвещения и самообразования различных категорией пользователей</w:t>
      </w:r>
      <w:r w:rsidR="00444DD8" w:rsidRPr="00625D9E">
        <w:t xml:space="preserve">. </w:t>
      </w:r>
    </w:p>
    <w:p w14:paraId="6D862FBF" w14:textId="0E38E481" w:rsidR="001032D0" w:rsidRPr="00625D9E" w:rsidRDefault="00444DD8" w:rsidP="0084756A">
      <w:pPr>
        <w:spacing w:after="0"/>
        <w:ind w:firstLine="709"/>
        <w:jc w:val="both"/>
      </w:pPr>
      <w:r w:rsidRPr="00625D9E">
        <w:t xml:space="preserve">Библиотечные мероприятия могут быть разных типов и видов обслуживания (индивидуального, группового и массового), в том числе выставочного, культурно-просветительского (обеспечивающего организацию интеллектуального и культурного досуга, просвещения и самообразования), </w:t>
      </w:r>
      <w:r w:rsidR="00625D9E">
        <w:br/>
      </w:r>
      <w:r w:rsidRPr="00625D9E">
        <w:t>а также направленного на обучение пользователей.</w:t>
      </w:r>
      <w:r w:rsidR="000B225D">
        <w:t xml:space="preserve"> Д</w:t>
      </w:r>
      <w:r w:rsidRPr="00625D9E">
        <w:t>ля разных возрастных категорий населения, направленных на развитие интереса граждан к чтению, привлечение к различным областям знания, краеведению, как по месту расположения библиотеки, так и при выездных мероприятиях.</w:t>
      </w:r>
      <w:r w:rsidR="00A605FB" w:rsidRPr="00625D9E">
        <w:rPr>
          <w:rStyle w:val="a9"/>
        </w:rPr>
        <w:footnoteReference w:id="1"/>
      </w:r>
    </w:p>
    <w:p w14:paraId="58CBA876" w14:textId="3EE3E052" w:rsidR="00E328A2" w:rsidRPr="00625D9E" w:rsidRDefault="00E328A2" w:rsidP="0084756A">
      <w:pPr>
        <w:spacing w:after="0"/>
        <w:ind w:firstLine="709"/>
        <w:jc w:val="both"/>
      </w:pPr>
    </w:p>
    <w:p w14:paraId="73A30934" w14:textId="2C40675D" w:rsidR="00625D9E" w:rsidRPr="00625D9E" w:rsidRDefault="00625D9E" w:rsidP="00625D9E">
      <w:pPr>
        <w:spacing w:after="0"/>
        <w:ind w:firstLine="709"/>
        <w:jc w:val="both"/>
      </w:pPr>
      <w:r w:rsidRPr="00625D9E">
        <w:t xml:space="preserve">Возможные формы библиотечных мероприятий представлены </w:t>
      </w:r>
      <w:r>
        <w:br/>
      </w:r>
      <w:r w:rsidRPr="00625D9E">
        <w:t>в приложении 1.</w:t>
      </w:r>
    </w:p>
    <w:p w14:paraId="65229496" w14:textId="77777777" w:rsidR="00625D9E" w:rsidRPr="00625D9E" w:rsidRDefault="00625D9E" w:rsidP="0062381C">
      <w:pPr>
        <w:spacing w:after="0"/>
        <w:ind w:firstLine="709"/>
        <w:jc w:val="both"/>
      </w:pPr>
    </w:p>
    <w:p w14:paraId="711E4CE4" w14:textId="3DCA2856" w:rsidR="0062381C" w:rsidRPr="00625D9E" w:rsidRDefault="0062381C" w:rsidP="0062381C">
      <w:pPr>
        <w:spacing w:after="0"/>
        <w:ind w:firstLine="709"/>
        <w:jc w:val="both"/>
      </w:pPr>
      <w:r w:rsidRPr="00625D9E">
        <w:t xml:space="preserve">Целью данной разработки является оказание методической помощи </w:t>
      </w:r>
      <w:r w:rsidR="00625D9E">
        <w:br/>
      </w:r>
      <w:r w:rsidRPr="00625D9E">
        <w:t xml:space="preserve">в подготовке, написании и оформлении сценариев мероприятий, проводимых в библиотеке. </w:t>
      </w:r>
    </w:p>
    <w:p w14:paraId="293A9AC2" w14:textId="77777777" w:rsidR="00625D9E" w:rsidRPr="007A6286" w:rsidRDefault="00625D9E" w:rsidP="0062381C">
      <w:pPr>
        <w:spacing w:after="0"/>
        <w:ind w:firstLine="709"/>
        <w:jc w:val="both"/>
        <w:rPr>
          <w:sz w:val="24"/>
          <w:szCs w:val="24"/>
        </w:rPr>
      </w:pPr>
    </w:p>
    <w:p w14:paraId="15294476" w14:textId="6AF10899" w:rsidR="0066375B" w:rsidRPr="00625D9E" w:rsidRDefault="0066375B" w:rsidP="0062381C">
      <w:pPr>
        <w:pStyle w:val="af0"/>
        <w:numPr>
          <w:ilvl w:val="0"/>
          <w:numId w:val="2"/>
        </w:numPr>
        <w:spacing w:after="0" w:line="240" w:lineRule="auto"/>
        <w:ind w:left="0" w:firstLine="0"/>
        <w:jc w:val="center"/>
        <w:rPr>
          <w:b/>
          <w:bCs/>
        </w:rPr>
      </w:pPr>
      <w:r w:rsidRPr="00625D9E">
        <w:rPr>
          <w:b/>
          <w:bCs/>
        </w:rPr>
        <w:t>Разработка мероприятия в библиотеке</w:t>
      </w:r>
    </w:p>
    <w:p w14:paraId="4BF5F55A" w14:textId="77777777" w:rsidR="0066375B" w:rsidRPr="00625D9E" w:rsidRDefault="0066375B" w:rsidP="00204A9F">
      <w:pPr>
        <w:spacing w:after="0" w:line="240" w:lineRule="auto"/>
        <w:ind w:firstLine="709"/>
        <w:jc w:val="both"/>
      </w:pPr>
    </w:p>
    <w:p w14:paraId="565E8854" w14:textId="37A2DED0" w:rsidR="00204A9F" w:rsidRPr="00625D9E" w:rsidRDefault="00204A9F" w:rsidP="00204A9F">
      <w:pPr>
        <w:spacing w:after="0"/>
        <w:ind w:firstLine="709"/>
        <w:jc w:val="both"/>
      </w:pPr>
      <w:r w:rsidRPr="00625D9E">
        <w:rPr>
          <w:b/>
          <w:bCs/>
        </w:rPr>
        <w:t>Цель</w:t>
      </w:r>
      <w:r w:rsidRPr="00625D9E">
        <w:t xml:space="preserve"> </w:t>
      </w:r>
      <w:r w:rsidR="0062381C" w:rsidRPr="00625D9E">
        <w:t xml:space="preserve">библиотечного </w:t>
      </w:r>
      <w:r w:rsidRPr="00625D9E">
        <w:t xml:space="preserve">мероприятия может быть разной – привлечение новых посетителей, продвижение определенной темы, просвещение и т.д. </w:t>
      </w:r>
    </w:p>
    <w:p w14:paraId="5E8FCAA5" w14:textId="1CB5F986" w:rsidR="006F3A45" w:rsidRPr="00625D9E" w:rsidRDefault="0084756A" w:rsidP="0084756A">
      <w:pPr>
        <w:spacing w:after="0"/>
        <w:ind w:firstLine="709"/>
        <w:jc w:val="both"/>
      </w:pPr>
      <w:r w:rsidRPr="00625D9E">
        <w:t xml:space="preserve">Определив </w:t>
      </w:r>
      <w:r w:rsidRPr="00625D9E">
        <w:rPr>
          <w:b/>
          <w:bCs/>
        </w:rPr>
        <w:t>тему</w:t>
      </w:r>
      <w:r w:rsidRPr="00625D9E">
        <w:t xml:space="preserve"> и возраст участников, библиотекарь </w:t>
      </w:r>
      <w:r w:rsidR="000B225D" w:rsidRPr="000C774A">
        <w:t>вы</w:t>
      </w:r>
      <w:r w:rsidRPr="000C774A">
        <w:t xml:space="preserve">бирает </w:t>
      </w:r>
      <w:r w:rsidR="000B225D" w:rsidRPr="000C774A">
        <w:t xml:space="preserve">соответствующую </w:t>
      </w:r>
      <w:r w:rsidRPr="000C774A">
        <w:t>литературу.</w:t>
      </w:r>
      <w:r w:rsidRPr="00625D9E">
        <w:t xml:space="preserve"> </w:t>
      </w:r>
    </w:p>
    <w:p w14:paraId="68FB847D" w14:textId="2A769549" w:rsidR="00F21001" w:rsidRPr="00625D9E" w:rsidRDefault="000B225D" w:rsidP="00F21001">
      <w:pPr>
        <w:spacing w:after="0"/>
        <w:ind w:firstLine="709"/>
        <w:jc w:val="both"/>
      </w:pPr>
      <w:r w:rsidRPr="000C774A">
        <w:lastRenderedPageBreak/>
        <w:t>Примерный вы</w:t>
      </w:r>
      <w:r w:rsidR="00F21001" w:rsidRPr="000C774A">
        <w:t>бор литературы</w:t>
      </w:r>
      <w:r w:rsidR="00F21001" w:rsidRPr="00625D9E">
        <w:t xml:space="preserve"> для презентации, исходя из возрастной адресации и значимости каждого издания</w:t>
      </w:r>
      <w:r w:rsidR="00797071" w:rsidRPr="00625D9E">
        <w:t xml:space="preserve"> ()</w:t>
      </w:r>
      <w:r w:rsidR="00F21001" w:rsidRPr="00625D9E">
        <w:t>:</w:t>
      </w:r>
    </w:p>
    <w:p w14:paraId="40BBA0FD" w14:textId="40A14208" w:rsidR="00F21001" w:rsidRPr="00625D9E" w:rsidRDefault="00F21001" w:rsidP="00F21001">
      <w:pPr>
        <w:spacing w:after="0"/>
        <w:ind w:firstLine="709"/>
        <w:jc w:val="both"/>
      </w:pPr>
      <w:r w:rsidRPr="00625D9E">
        <w:t>- для дошкольников и учащихся 1-х классов отбирают небольшое количество книг – 4-5;</w:t>
      </w:r>
    </w:p>
    <w:p w14:paraId="791BED30" w14:textId="17961A58" w:rsidR="00F21001" w:rsidRPr="00625D9E" w:rsidRDefault="00F21001" w:rsidP="00F21001">
      <w:pPr>
        <w:spacing w:after="0"/>
        <w:ind w:firstLine="709"/>
        <w:jc w:val="both"/>
      </w:pPr>
      <w:r w:rsidRPr="00625D9E">
        <w:t>- для учащихся 2-4 классов – до 10 книг,</w:t>
      </w:r>
    </w:p>
    <w:p w14:paraId="3F673E21" w14:textId="4C86960F" w:rsidR="00F21001" w:rsidRPr="00625D9E" w:rsidRDefault="00F21001" w:rsidP="00F21001">
      <w:pPr>
        <w:spacing w:after="0"/>
        <w:ind w:firstLine="709"/>
        <w:jc w:val="both"/>
      </w:pPr>
      <w:r w:rsidRPr="00625D9E">
        <w:t xml:space="preserve">- для подростков и юношества – до </w:t>
      </w:r>
      <w:r w:rsidR="00797071" w:rsidRPr="00625D9E">
        <w:t>1</w:t>
      </w:r>
      <w:r w:rsidRPr="00625D9E">
        <w:t>5 названий произведений.</w:t>
      </w:r>
    </w:p>
    <w:p w14:paraId="46B54A0A" w14:textId="0A45EA0D" w:rsidR="00E10A9B" w:rsidRPr="00625D9E" w:rsidRDefault="00E10A9B" w:rsidP="00F21001">
      <w:pPr>
        <w:spacing w:after="0"/>
        <w:ind w:firstLine="709"/>
        <w:jc w:val="both"/>
      </w:pPr>
      <w:r w:rsidRPr="00625D9E">
        <w:t xml:space="preserve">- </w:t>
      </w:r>
      <w:r w:rsidR="00797071" w:rsidRPr="00625D9E">
        <w:t>для взрослой аудитории – от 15 изданий.</w:t>
      </w:r>
    </w:p>
    <w:p w14:paraId="6B475392" w14:textId="77777777" w:rsidR="001C6459" w:rsidRPr="00625D9E" w:rsidRDefault="001C6459" w:rsidP="00797071">
      <w:pPr>
        <w:spacing w:after="0"/>
        <w:ind w:firstLine="709"/>
        <w:jc w:val="both"/>
      </w:pPr>
    </w:p>
    <w:p w14:paraId="2F85215A" w14:textId="524F17F1" w:rsidR="00797071" w:rsidRPr="00625D9E" w:rsidRDefault="00797071" w:rsidP="00797071">
      <w:pPr>
        <w:spacing w:after="0"/>
        <w:ind w:firstLine="709"/>
        <w:jc w:val="both"/>
      </w:pPr>
      <w:r w:rsidRPr="00625D9E">
        <w:t xml:space="preserve">Однако </w:t>
      </w:r>
      <w:r w:rsidRPr="000C774A">
        <w:t xml:space="preserve">при </w:t>
      </w:r>
      <w:r w:rsidR="000B225D" w:rsidRPr="000C774A">
        <w:t>вы</w:t>
      </w:r>
      <w:r w:rsidRPr="000C774A">
        <w:t>боре</w:t>
      </w:r>
      <w:r w:rsidRPr="00625D9E">
        <w:t xml:space="preserve"> литературы следует учитывать, что количество книг в каждом конкретном случае зависит от многих факторов, в том числе </w:t>
      </w:r>
      <w:r w:rsidR="00625D9E">
        <w:br/>
      </w:r>
      <w:r w:rsidRPr="00625D9E">
        <w:t xml:space="preserve">от объёма фонда, типа выставки, места расположения, размера выставочного стеллажа.  </w:t>
      </w:r>
    </w:p>
    <w:p w14:paraId="215D4034" w14:textId="77777777" w:rsidR="00797071" w:rsidRPr="00625D9E" w:rsidRDefault="00797071" w:rsidP="00797071">
      <w:pPr>
        <w:spacing w:after="0"/>
        <w:ind w:firstLine="709"/>
        <w:jc w:val="both"/>
      </w:pPr>
      <w:r w:rsidRPr="00625D9E">
        <w:t>При оформлении выставки можно ориентироваться на следующие рекомендации:</w:t>
      </w:r>
    </w:p>
    <w:p w14:paraId="594510F6" w14:textId="26B95CCD" w:rsidR="00797071" w:rsidRPr="00625D9E" w:rsidRDefault="00797071" w:rsidP="00797071">
      <w:pPr>
        <w:spacing w:after="0"/>
        <w:ind w:firstLine="709"/>
        <w:jc w:val="both"/>
      </w:pPr>
      <w:r w:rsidRPr="00625D9E">
        <w:rPr>
          <w:i/>
          <w:iCs/>
        </w:rPr>
        <w:t>Важно учитывать размерные соотношения</w:t>
      </w:r>
      <w:r w:rsidRPr="00625D9E">
        <w:t xml:space="preserve">. Рекомендуется периодически чередовать книги большего и меньшего формата, группировать более крупные по размерам книги в центре полки.  </w:t>
      </w:r>
    </w:p>
    <w:p w14:paraId="49A89358" w14:textId="52E51142" w:rsidR="00797071" w:rsidRPr="00625D9E" w:rsidRDefault="00797071" w:rsidP="00797071">
      <w:pPr>
        <w:spacing w:after="0"/>
        <w:ind w:firstLine="709"/>
        <w:jc w:val="both"/>
      </w:pPr>
      <w:r w:rsidRPr="00625D9E">
        <w:t xml:space="preserve">Также при </w:t>
      </w:r>
      <w:r w:rsidR="00694419" w:rsidRPr="000C774A">
        <w:t>вы</w:t>
      </w:r>
      <w:r w:rsidRPr="000C774A">
        <w:t>б</w:t>
      </w:r>
      <w:r w:rsidRPr="00625D9E">
        <w:t xml:space="preserve">оре изданий стоит отдавать предпочтение документам, содержащим новую информацию и имеющим привлекательный внешний вид.  </w:t>
      </w:r>
    </w:p>
    <w:p w14:paraId="3730ACD8" w14:textId="77777777" w:rsidR="00797071" w:rsidRPr="00625D9E" w:rsidRDefault="00797071" w:rsidP="00F21001">
      <w:pPr>
        <w:spacing w:after="0"/>
        <w:ind w:firstLine="709"/>
        <w:jc w:val="both"/>
      </w:pPr>
    </w:p>
    <w:p w14:paraId="029CEDEF" w14:textId="54C5CE58" w:rsidR="00204A9F" w:rsidRPr="00625D9E" w:rsidRDefault="000D5D55" w:rsidP="0084756A">
      <w:pPr>
        <w:spacing w:after="0"/>
        <w:ind w:firstLine="709"/>
        <w:jc w:val="both"/>
      </w:pPr>
      <w:r w:rsidRPr="00625D9E">
        <w:t xml:space="preserve">Выбор </w:t>
      </w:r>
      <w:r w:rsidRPr="00625D9E">
        <w:rPr>
          <w:b/>
          <w:bCs/>
        </w:rPr>
        <w:t>формы</w:t>
      </w:r>
      <w:r w:rsidRPr="00625D9E">
        <w:t xml:space="preserve"> </w:t>
      </w:r>
      <w:r w:rsidR="00204A9F" w:rsidRPr="00625D9E">
        <w:t xml:space="preserve">проведения </w:t>
      </w:r>
      <w:r w:rsidRPr="00625D9E">
        <w:t>мероприятия в библиотеке зависит от информационных принципов, целей и задач, возрастных особенностей, уровня подготовленности аудитории, конкретных условий и возможностей</w:t>
      </w:r>
      <w:r w:rsidR="00F21001" w:rsidRPr="00625D9E">
        <w:t xml:space="preserve"> </w:t>
      </w:r>
      <w:r w:rsidR="00625D9E">
        <w:br/>
      </w:r>
      <w:r w:rsidR="00F21001" w:rsidRPr="00625D9E">
        <w:t xml:space="preserve">и </w:t>
      </w:r>
      <w:r w:rsidR="00204A9F" w:rsidRPr="00625D9E">
        <w:t>отведенного времени</w:t>
      </w:r>
      <w:r w:rsidRPr="00625D9E">
        <w:t>.</w:t>
      </w:r>
      <w:r w:rsidR="00204A9F" w:rsidRPr="00625D9E">
        <w:t xml:space="preserve"> </w:t>
      </w:r>
    </w:p>
    <w:p w14:paraId="055FBDF1" w14:textId="580DC239" w:rsidR="006F3A45" w:rsidRPr="00625D9E" w:rsidRDefault="0084756A" w:rsidP="0084756A">
      <w:pPr>
        <w:spacing w:after="0"/>
        <w:ind w:firstLine="709"/>
        <w:jc w:val="both"/>
      </w:pPr>
      <w:r w:rsidRPr="00625D9E">
        <w:t xml:space="preserve">Выбор </w:t>
      </w:r>
      <w:r w:rsidR="00175E89" w:rsidRPr="00625D9E">
        <w:t>названия мероприятия не менее</w:t>
      </w:r>
      <w:r w:rsidRPr="00625D9E">
        <w:t xml:space="preserve"> важен. Иногда именно здесь случаются казусы (</w:t>
      </w:r>
      <w:r w:rsidR="00F21001" w:rsidRPr="00625D9E">
        <w:t>н</w:t>
      </w:r>
      <w:r w:rsidRPr="00625D9E">
        <w:t>апример, Литературный праздник «Детство, опалённое войной»</w:t>
      </w:r>
      <w:r w:rsidR="0066375B" w:rsidRPr="00625D9E">
        <w:t>).</w:t>
      </w:r>
    </w:p>
    <w:p w14:paraId="0E246835" w14:textId="5A7DB982" w:rsidR="00175E89" w:rsidRPr="00625D9E" w:rsidRDefault="00175E89" w:rsidP="00175E89">
      <w:pPr>
        <w:spacing w:after="0"/>
        <w:ind w:firstLine="709"/>
        <w:jc w:val="both"/>
      </w:pPr>
      <w:r w:rsidRPr="00625D9E">
        <w:t xml:space="preserve">Выбор названия мероприятия в библиотеке зависит от следующих факторов: </w:t>
      </w:r>
      <w:r w:rsidRPr="00625D9E">
        <w:rPr>
          <w:i/>
          <w:iCs/>
        </w:rPr>
        <w:t xml:space="preserve">целевая аудитория, тематика, формат и цель, </w:t>
      </w:r>
      <w:r w:rsidRPr="00625D9E">
        <w:t xml:space="preserve">которую хотят достичь библиотекари.  </w:t>
      </w:r>
    </w:p>
    <w:p w14:paraId="7757AF3F" w14:textId="77777777" w:rsidR="005F3556" w:rsidRPr="00713528" w:rsidRDefault="005F3556" w:rsidP="0084756A">
      <w:pPr>
        <w:spacing w:after="0"/>
        <w:ind w:firstLine="709"/>
        <w:jc w:val="both"/>
        <w:rPr>
          <w:sz w:val="24"/>
          <w:szCs w:val="24"/>
        </w:rPr>
      </w:pPr>
    </w:p>
    <w:p w14:paraId="24F9B570" w14:textId="5E5D1C1F" w:rsidR="00713528" w:rsidRPr="00625D9E" w:rsidRDefault="00625D9E" w:rsidP="0062381C">
      <w:pPr>
        <w:pStyle w:val="af0"/>
        <w:numPr>
          <w:ilvl w:val="0"/>
          <w:numId w:val="2"/>
        </w:numPr>
        <w:spacing w:after="0" w:line="240" w:lineRule="auto"/>
        <w:ind w:left="0" w:firstLine="0"/>
        <w:jc w:val="center"/>
        <w:rPr>
          <w:b/>
          <w:bCs/>
        </w:rPr>
      </w:pPr>
      <w:r>
        <w:rPr>
          <w:b/>
          <w:bCs/>
        </w:rPr>
        <w:t>Структура</w:t>
      </w:r>
      <w:r w:rsidR="00713528" w:rsidRPr="00625D9E">
        <w:rPr>
          <w:b/>
          <w:bCs/>
        </w:rPr>
        <w:t xml:space="preserve"> библиотечного сценария</w:t>
      </w:r>
    </w:p>
    <w:p w14:paraId="556E18A2" w14:textId="77777777" w:rsidR="00713528" w:rsidRPr="00625D9E" w:rsidRDefault="00713528" w:rsidP="0084756A">
      <w:pPr>
        <w:spacing w:after="0"/>
        <w:ind w:firstLine="709"/>
        <w:jc w:val="both"/>
      </w:pPr>
    </w:p>
    <w:p w14:paraId="4AB70802" w14:textId="3FE5294C" w:rsidR="0066375B" w:rsidRPr="00625D9E" w:rsidRDefault="0084756A" w:rsidP="0084756A">
      <w:pPr>
        <w:spacing w:after="0"/>
        <w:ind w:firstLine="709"/>
        <w:jc w:val="both"/>
      </w:pPr>
      <w:r w:rsidRPr="00625D9E">
        <w:t xml:space="preserve">Основу любого мероприятия составляет </w:t>
      </w:r>
      <w:r w:rsidRPr="00625D9E">
        <w:rPr>
          <w:b/>
          <w:bCs/>
        </w:rPr>
        <w:t>сценарий</w:t>
      </w:r>
      <w:r w:rsidRPr="00625D9E">
        <w:t xml:space="preserve">. </w:t>
      </w:r>
    </w:p>
    <w:p w14:paraId="4F5C52F5" w14:textId="499F103E" w:rsidR="0066375B" w:rsidRPr="00625D9E" w:rsidRDefault="0066375B" w:rsidP="0084756A">
      <w:pPr>
        <w:spacing w:after="0"/>
        <w:ind w:firstLine="709"/>
        <w:jc w:val="both"/>
      </w:pPr>
      <w:r w:rsidRPr="00625D9E">
        <w:rPr>
          <w:b/>
          <w:bCs/>
        </w:rPr>
        <w:t>Сценарий</w:t>
      </w:r>
      <w:r w:rsidRPr="00625D9E">
        <w:t xml:space="preserve"> – это подробная разработка содержания массового мероприятия, в которой в строгой последовательности излагаются отдельные элементы действия, раскрывается тема. Сценарий позволяет четко спланировать все этапы и их логическую взаимосвязь, продумать методы </w:t>
      </w:r>
      <w:r w:rsidR="00625D9E">
        <w:br/>
      </w:r>
      <w:r w:rsidRPr="00625D9E">
        <w:t>и приемы достижения цели, эффективно использовать библиотечный аппарат.</w:t>
      </w:r>
    </w:p>
    <w:p w14:paraId="533FF8C4" w14:textId="1AF8E3FD" w:rsidR="00625D9E" w:rsidRDefault="0084756A" w:rsidP="0084756A">
      <w:pPr>
        <w:spacing w:after="0"/>
        <w:ind w:firstLine="709"/>
        <w:jc w:val="both"/>
      </w:pPr>
      <w:r w:rsidRPr="00625D9E">
        <w:rPr>
          <w:i/>
          <w:iCs/>
        </w:rPr>
        <w:t>Структура</w:t>
      </w:r>
      <w:r w:rsidRPr="00625D9E">
        <w:t xml:space="preserve"> любого сценария представляет собой универсальную модель: вступление, основная часть, заключение</w:t>
      </w:r>
      <w:r w:rsidR="001C6459" w:rsidRPr="00625D9E">
        <w:t xml:space="preserve">, список литературы </w:t>
      </w:r>
      <w:r w:rsidR="00566FFD">
        <w:br/>
      </w:r>
      <w:r w:rsidR="001C6459" w:rsidRPr="00625D9E">
        <w:t>и приложение</w:t>
      </w:r>
      <w:r w:rsidRPr="00625D9E">
        <w:t xml:space="preserve">. </w:t>
      </w:r>
    </w:p>
    <w:p w14:paraId="4C336C32" w14:textId="53B7F507" w:rsidR="00713528" w:rsidRPr="00625D9E" w:rsidRDefault="0084756A" w:rsidP="0084756A">
      <w:pPr>
        <w:spacing w:after="0"/>
        <w:ind w:firstLine="709"/>
        <w:jc w:val="both"/>
      </w:pPr>
      <w:r w:rsidRPr="00625D9E">
        <w:lastRenderedPageBreak/>
        <w:t xml:space="preserve">В сценарии дословно приводится полный текст ведущих, описание игр, конкурсов, художественные номера, и т.д. (вопросы и ответы викторин могут быть вынесены в приложение). </w:t>
      </w:r>
    </w:p>
    <w:p w14:paraId="567CF1F2" w14:textId="4BD8848A" w:rsidR="00713528" w:rsidRPr="00625D9E" w:rsidRDefault="0084756A" w:rsidP="0084756A">
      <w:pPr>
        <w:spacing w:after="0"/>
        <w:ind w:firstLine="709"/>
        <w:jc w:val="both"/>
      </w:pPr>
      <w:r w:rsidRPr="00625D9E">
        <w:rPr>
          <w:b/>
          <w:bCs/>
        </w:rPr>
        <w:t>Введение</w:t>
      </w:r>
      <w:r w:rsidRPr="00625D9E">
        <w:t xml:space="preserve"> включает вступительное слово, в котором раскрывается смысл темы; поясняется основная цель, условия; представляются участники</w:t>
      </w:r>
      <w:r w:rsidR="005F3556" w:rsidRPr="00625D9E">
        <w:t xml:space="preserve"> </w:t>
      </w:r>
      <w:r w:rsidRPr="00625D9E">
        <w:t xml:space="preserve">или гости. </w:t>
      </w:r>
    </w:p>
    <w:p w14:paraId="6710FAFE" w14:textId="42A65753" w:rsidR="006736B1" w:rsidRPr="000C774A" w:rsidRDefault="0084756A" w:rsidP="0084756A">
      <w:pPr>
        <w:spacing w:after="0"/>
        <w:ind w:firstLine="709"/>
        <w:jc w:val="both"/>
      </w:pPr>
      <w:r w:rsidRPr="00625D9E">
        <w:rPr>
          <w:b/>
          <w:bCs/>
        </w:rPr>
        <w:t>Основная часть</w:t>
      </w:r>
      <w:r w:rsidRPr="00625D9E">
        <w:t xml:space="preserve">. В основной части определяется уровень информированности и актуализации проблемы (темы): </w:t>
      </w:r>
      <w:r w:rsidR="00625D9E">
        <w:t xml:space="preserve">может </w:t>
      </w:r>
      <w:r w:rsidRPr="00625D9E">
        <w:t>проводит</w:t>
      </w:r>
      <w:r w:rsidR="00625D9E">
        <w:t>ь</w:t>
      </w:r>
      <w:r w:rsidRPr="00625D9E">
        <w:t>ся мини</w:t>
      </w:r>
      <w:r w:rsidR="00694419" w:rsidRPr="000C774A">
        <w:t>-</w:t>
      </w:r>
      <w:r w:rsidRPr="000C774A">
        <w:t>опрос участников</w:t>
      </w:r>
      <w:r w:rsidR="00625D9E" w:rsidRPr="000C774A">
        <w:t>,</w:t>
      </w:r>
      <w:r w:rsidRPr="000C774A">
        <w:t xml:space="preserve"> предоставля</w:t>
      </w:r>
      <w:r w:rsidR="00625D9E" w:rsidRPr="000C774A">
        <w:t>ть</w:t>
      </w:r>
      <w:r w:rsidRPr="000C774A">
        <w:t>ся информация по теме мероприятия.</w:t>
      </w:r>
    </w:p>
    <w:p w14:paraId="0A35AA6F" w14:textId="31FA36B1" w:rsidR="00713528" w:rsidRPr="000C774A" w:rsidRDefault="0084756A" w:rsidP="0084756A">
      <w:pPr>
        <w:spacing w:after="0"/>
        <w:ind w:firstLine="709"/>
        <w:jc w:val="both"/>
      </w:pPr>
      <w:r w:rsidRPr="000C774A">
        <w:t xml:space="preserve">Интерактивные формы мероприятия позволяют продемонстрировать участникам применение теоретических и практических знаний, полученных на мероприятии, в ходе выполнения заданий, участия в конкурсах, викторинах. </w:t>
      </w:r>
    </w:p>
    <w:p w14:paraId="5630AAD9" w14:textId="5CDE24B3" w:rsidR="005F3556" w:rsidRPr="00625D9E" w:rsidRDefault="005F3556" w:rsidP="0084756A">
      <w:pPr>
        <w:spacing w:after="0"/>
        <w:ind w:firstLine="709"/>
        <w:jc w:val="both"/>
      </w:pPr>
      <w:r w:rsidRPr="000C774A">
        <w:t>Плюсом может служить использование кино</w:t>
      </w:r>
      <w:r w:rsidR="00694419" w:rsidRPr="000C774A">
        <w:t>-</w:t>
      </w:r>
      <w:r w:rsidR="00694419">
        <w:t xml:space="preserve"> </w:t>
      </w:r>
      <w:r w:rsidRPr="00625D9E">
        <w:t>и видеоматериалов, фотографий и т.п.</w:t>
      </w:r>
    </w:p>
    <w:p w14:paraId="1A779398" w14:textId="77777777" w:rsidR="00713528" w:rsidRPr="00625D9E" w:rsidRDefault="0084756A" w:rsidP="0084756A">
      <w:pPr>
        <w:spacing w:after="0"/>
        <w:ind w:firstLine="709"/>
        <w:jc w:val="both"/>
      </w:pPr>
      <w:r w:rsidRPr="00625D9E">
        <w:rPr>
          <w:b/>
          <w:bCs/>
        </w:rPr>
        <w:t>Заключительная часть</w:t>
      </w:r>
      <w:r w:rsidRPr="00625D9E">
        <w:t xml:space="preserve"> включает обсуждение, рефлексию, вывод, подведение итогов. </w:t>
      </w:r>
    </w:p>
    <w:p w14:paraId="794AE76B" w14:textId="77777777" w:rsidR="00713528" w:rsidRPr="00625D9E" w:rsidRDefault="00713528" w:rsidP="0084756A">
      <w:pPr>
        <w:spacing w:after="0"/>
        <w:ind w:firstLine="709"/>
        <w:jc w:val="both"/>
      </w:pPr>
    </w:p>
    <w:p w14:paraId="25549DB7" w14:textId="12BD10AC" w:rsidR="00713528" w:rsidRPr="00625D9E" w:rsidRDefault="0084756A" w:rsidP="00625D9E">
      <w:pPr>
        <w:pStyle w:val="af0"/>
        <w:numPr>
          <w:ilvl w:val="0"/>
          <w:numId w:val="2"/>
        </w:numPr>
        <w:spacing w:after="0"/>
        <w:ind w:left="0" w:firstLine="0"/>
        <w:jc w:val="center"/>
        <w:rPr>
          <w:b/>
          <w:bCs/>
        </w:rPr>
      </w:pPr>
      <w:r w:rsidRPr="00625D9E">
        <w:rPr>
          <w:b/>
          <w:bCs/>
        </w:rPr>
        <w:t>Требования к оформлению сценария</w:t>
      </w:r>
    </w:p>
    <w:p w14:paraId="5C689A9E" w14:textId="7CF8C093" w:rsidR="00713528" w:rsidRPr="00625D9E" w:rsidRDefault="00713528" w:rsidP="0084756A">
      <w:pPr>
        <w:spacing w:after="0"/>
        <w:ind w:firstLine="709"/>
        <w:jc w:val="both"/>
      </w:pPr>
    </w:p>
    <w:p w14:paraId="6F7B062A" w14:textId="7A35429D" w:rsidR="001C6459" w:rsidRPr="00625D9E" w:rsidRDefault="001C6459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 w:rsidRPr="00625D9E">
        <w:rPr>
          <w:rFonts w:eastAsiaTheme="minorEastAsia"/>
        </w:rPr>
        <w:t xml:space="preserve">Работа оформляется в соответствии с ГОСТ 2.105 – 95 «Общие требования к текстовым документам». </w:t>
      </w:r>
    </w:p>
    <w:p w14:paraId="5DA86813" w14:textId="77777777" w:rsidR="001C6459" w:rsidRPr="00625D9E" w:rsidRDefault="001C6459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 w:rsidRPr="00625D9E">
        <w:rPr>
          <w:rFonts w:eastAsiaTheme="minorEastAsia"/>
        </w:rPr>
        <w:t xml:space="preserve">Текст набирается с соблюдением следующих </w:t>
      </w:r>
      <w:r w:rsidRPr="00625D9E">
        <w:rPr>
          <w:rFonts w:eastAsiaTheme="minorEastAsia"/>
          <w:u w:val="single"/>
        </w:rPr>
        <w:t>правил</w:t>
      </w:r>
      <w:r w:rsidRPr="00625D9E">
        <w:rPr>
          <w:rFonts w:eastAsiaTheme="minorEastAsia"/>
        </w:rPr>
        <w:t xml:space="preserve">: </w:t>
      </w:r>
    </w:p>
    <w:p w14:paraId="20AD939F" w14:textId="77777777" w:rsidR="001C6459" w:rsidRPr="00625D9E" w:rsidRDefault="001C6459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 w:rsidRPr="00625D9E">
        <w:rPr>
          <w:rFonts w:eastAsiaTheme="minorEastAsia"/>
        </w:rPr>
        <w:t>1. Работа выполняется на листах формата А4 (210 х 297 мм). Текст работы излагается на одной стороне листа.</w:t>
      </w:r>
    </w:p>
    <w:p w14:paraId="5EBB85C1" w14:textId="2D2BC569" w:rsidR="001C6459" w:rsidRPr="00625D9E" w:rsidRDefault="001C6459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 w:rsidRPr="00625D9E">
        <w:rPr>
          <w:rFonts w:eastAsiaTheme="minorEastAsia"/>
        </w:rPr>
        <w:t>2. Шрифт «</w:t>
      </w:r>
      <w:r w:rsidRPr="00625D9E">
        <w:rPr>
          <w:rFonts w:eastAsiaTheme="minorEastAsia"/>
          <w:lang w:val="en-US"/>
        </w:rPr>
        <w:t>Times</w:t>
      </w:r>
      <w:r w:rsidRPr="00625D9E">
        <w:rPr>
          <w:rFonts w:eastAsiaTheme="minorEastAsia"/>
        </w:rPr>
        <w:t xml:space="preserve"> </w:t>
      </w:r>
      <w:r w:rsidRPr="00625D9E">
        <w:rPr>
          <w:rFonts w:eastAsiaTheme="minorEastAsia"/>
          <w:lang w:val="en-US"/>
        </w:rPr>
        <w:t>New</w:t>
      </w:r>
      <w:r w:rsidRPr="00625D9E">
        <w:rPr>
          <w:rFonts w:eastAsiaTheme="minorEastAsia"/>
        </w:rPr>
        <w:t xml:space="preserve"> </w:t>
      </w:r>
      <w:r w:rsidRPr="00625D9E">
        <w:rPr>
          <w:rFonts w:eastAsiaTheme="minorEastAsia"/>
          <w:lang w:val="en-US"/>
        </w:rPr>
        <w:t>Roman</w:t>
      </w:r>
      <w:r w:rsidRPr="00625D9E">
        <w:rPr>
          <w:rFonts w:eastAsiaTheme="minorEastAsia"/>
        </w:rPr>
        <w:t>», размер шрифта № 14</w:t>
      </w:r>
      <w:r w:rsidR="00625D9E" w:rsidRPr="00625D9E">
        <w:rPr>
          <w:rFonts w:eastAsiaTheme="minorEastAsia"/>
        </w:rPr>
        <w:t xml:space="preserve">, </w:t>
      </w:r>
      <w:r w:rsidR="00625D9E">
        <w:rPr>
          <w:rFonts w:eastAsiaTheme="minorEastAsia"/>
        </w:rPr>
        <w:t>интервал 1,5.</w:t>
      </w:r>
    </w:p>
    <w:p w14:paraId="5B0714A1" w14:textId="73DDB619" w:rsidR="001C6459" w:rsidRPr="00625D9E" w:rsidRDefault="00625D9E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3</w:t>
      </w:r>
      <w:r w:rsidR="001C6459" w:rsidRPr="00625D9E">
        <w:rPr>
          <w:rFonts w:eastAsiaTheme="minorEastAsia"/>
        </w:rPr>
        <w:t>. Параметры полей страницы: левое поле – 3,0 см, правое поле – 1,0 см, верхнее поле– 2,0 см, нижнее поле – 2,0 см.</w:t>
      </w:r>
    </w:p>
    <w:p w14:paraId="39AF4453" w14:textId="5D1637EB" w:rsidR="001C6459" w:rsidRPr="00625D9E" w:rsidRDefault="00625D9E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4</w:t>
      </w:r>
      <w:r w:rsidR="001C6459" w:rsidRPr="00625D9E">
        <w:rPr>
          <w:rFonts w:eastAsiaTheme="minorEastAsia"/>
        </w:rPr>
        <w:t>. Текст должен быть расположен по ширине страницы с учетом полей.</w:t>
      </w:r>
    </w:p>
    <w:p w14:paraId="13DCE3D8" w14:textId="28B4F066" w:rsidR="001C6459" w:rsidRPr="00625D9E" w:rsidRDefault="00625D9E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5</w:t>
      </w:r>
      <w:r w:rsidR="001C6459" w:rsidRPr="00625D9E">
        <w:rPr>
          <w:rFonts w:eastAsiaTheme="minorEastAsia"/>
        </w:rPr>
        <w:t xml:space="preserve">. Абзацные отступы должны быть одинаковыми по всему тексту – 1,5 см. </w:t>
      </w:r>
    </w:p>
    <w:p w14:paraId="1C1D9815" w14:textId="3741CB96" w:rsidR="001C6459" w:rsidRPr="00625D9E" w:rsidRDefault="00625D9E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6</w:t>
      </w:r>
      <w:r w:rsidR="001C6459" w:rsidRPr="00625D9E">
        <w:rPr>
          <w:rFonts w:eastAsiaTheme="minorEastAsia"/>
        </w:rPr>
        <w:t>. Слова внутри абзаца разделяются только одним пробелом.</w:t>
      </w:r>
    </w:p>
    <w:p w14:paraId="36602377" w14:textId="206FCFBC" w:rsidR="001C6459" w:rsidRPr="00625D9E" w:rsidRDefault="00625D9E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7</w:t>
      </w:r>
      <w:r w:rsidR="001C6459" w:rsidRPr="00625D9E">
        <w:rPr>
          <w:rFonts w:eastAsiaTheme="minorEastAsia"/>
        </w:rPr>
        <w:t>. Перед знаком препинания пробелы не ставятся, после знака препинания - один пробел.</w:t>
      </w:r>
    </w:p>
    <w:p w14:paraId="476B4149" w14:textId="37C38FBD" w:rsidR="001C6459" w:rsidRPr="00625D9E" w:rsidRDefault="00625D9E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8</w:t>
      </w:r>
      <w:r w:rsidR="001C6459" w:rsidRPr="00625D9E">
        <w:rPr>
          <w:rFonts w:eastAsiaTheme="minorEastAsia"/>
        </w:rPr>
        <w:t>. Набор текста осуществляется без переносов.</w:t>
      </w:r>
    </w:p>
    <w:p w14:paraId="3C724025" w14:textId="740DC904" w:rsidR="001C6459" w:rsidRPr="00625D9E" w:rsidRDefault="00566FFD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9</w:t>
      </w:r>
      <w:r w:rsidR="001C6459" w:rsidRPr="00625D9E">
        <w:rPr>
          <w:rFonts w:eastAsiaTheme="minorEastAsia"/>
        </w:rPr>
        <w:t xml:space="preserve">. В тексте работы при упоминании какого-либо автора указываются сначала его инициалы, затем фамилия (например, по мнению А. П. Гайдара; </w:t>
      </w:r>
      <w:r w:rsidR="001C6459" w:rsidRPr="00625D9E">
        <w:rPr>
          <w:rFonts w:eastAsiaTheme="minorEastAsia"/>
        </w:rPr>
        <w:br/>
        <w:t>как подчеркивает К. П. Сидоров, и т. д.).</w:t>
      </w:r>
    </w:p>
    <w:p w14:paraId="4A9801DB" w14:textId="5AB1F427" w:rsidR="001C6459" w:rsidRPr="00625D9E" w:rsidRDefault="00566FFD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10</w:t>
      </w:r>
      <w:r w:rsidR="00625D9E">
        <w:rPr>
          <w:rFonts w:eastAsiaTheme="minorEastAsia"/>
        </w:rPr>
        <w:t xml:space="preserve">. </w:t>
      </w:r>
      <w:r w:rsidR="001C6459" w:rsidRPr="00625D9E">
        <w:rPr>
          <w:rFonts w:eastAsiaTheme="minorEastAsia"/>
        </w:rPr>
        <w:t>Нумерация должна быть сквозной до окончания текстового документа.</w:t>
      </w:r>
    </w:p>
    <w:p w14:paraId="2A882ACE" w14:textId="594F1728" w:rsidR="001C6459" w:rsidRPr="00625D9E" w:rsidRDefault="001C6459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 w:rsidRPr="00625D9E">
        <w:rPr>
          <w:rFonts w:eastAsiaTheme="minorEastAsia"/>
        </w:rPr>
        <w:lastRenderedPageBreak/>
        <w:t xml:space="preserve">Первой страницей является титульный лист. Он включается в сквозную нумерацию документа, но номер страницы на нем не ставится. </w:t>
      </w:r>
      <w:r w:rsidR="00566FFD">
        <w:rPr>
          <w:rFonts w:eastAsiaTheme="minorEastAsia"/>
        </w:rPr>
        <w:br/>
      </w:r>
      <w:r w:rsidRPr="00625D9E">
        <w:rPr>
          <w:rFonts w:eastAsiaTheme="minorEastAsia"/>
        </w:rPr>
        <w:t xml:space="preserve">На последующих страницах номер проставляют вверху и посредине поля листа арабскими цифрами без знаков препинания шрифтом № 10. </w:t>
      </w:r>
    </w:p>
    <w:p w14:paraId="5F569385" w14:textId="091ED7B6" w:rsidR="001C6459" w:rsidRPr="00625D9E" w:rsidRDefault="00625D9E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>1</w:t>
      </w:r>
      <w:r w:rsidR="00566FFD">
        <w:rPr>
          <w:rFonts w:eastAsiaTheme="minorEastAsia"/>
        </w:rPr>
        <w:t>1</w:t>
      </w:r>
      <w:r>
        <w:rPr>
          <w:rFonts w:eastAsiaTheme="minorEastAsia"/>
        </w:rPr>
        <w:t xml:space="preserve">. </w:t>
      </w:r>
      <w:r w:rsidR="001C6459" w:rsidRPr="00625D9E">
        <w:rPr>
          <w:rFonts w:eastAsiaTheme="minorEastAsia"/>
        </w:rPr>
        <w:t xml:space="preserve">В конце текстового документа приводится список использованной литературы, в который включают все использованные источники, расположенные в алфавитном порядке согласно фамилиям авторов. </w:t>
      </w:r>
    </w:p>
    <w:p w14:paraId="17665034" w14:textId="77777777" w:rsidR="001C6459" w:rsidRPr="00625D9E" w:rsidRDefault="001C6459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 w:rsidRPr="00625D9E">
        <w:rPr>
          <w:rFonts w:eastAsiaTheme="minorEastAsia"/>
        </w:rPr>
        <w:t xml:space="preserve">Список должен содержать не менее 3-5 наименований литературных источников. </w:t>
      </w:r>
    </w:p>
    <w:p w14:paraId="00515330" w14:textId="3EFB381B" w:rsidR="001C6459" w:rsidRPr="00625D9E" w:rsidRDefault="00566FFD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12. </w:t>
      </w:r>
      <w:r w:rsidR="001C6459" w:rsidRPr="00625D9E">
        <w:rPr>
          <w:rFonts w:eastAsiaTheme="minorEastAsia"/>
        </w:rPr>
        <w:t>Приложения располагаются после списка использованной литературы.</w:t>
      </w:r>
    </w:p>
    <w:p w14:paraId="4AF112F5" w14:textId="3265D35A" w:rsidR="001C6459" w:rsidRPr="00625D9E" w:rsidRDefault="001C6459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 w:rsidRPr="00625D9E">
        <w:rPr>
          <w:rFonts w:eastAsiaTheme="minorEastAsia"/>
        </w:rPr>
        <w:t xml:space="preserve">Приложения содержат вспомогательный материал, не включенный </w:t>
      </w:r>
      <w:r w:rsidRPr="00625D9E">
        <w:rPr>
          <w:rFonts w:eastAsiaTheme="minorEastAsia"/>
        </w:rPr>
        <w:br/>
        <w:t xml:space="preserve">в основную часть </w:t>
      </w:r>
      <w:r w:rsidR="00566FFD">
        <w:rPr>
          <w:rFonts w:eastAsiaTheme="minorEastAsia"/>
        </w:rPr>
        <w:t>сценария</w:t>
      </w:r>
      <w:r w:rsidRPr="00625D9E">
        <w:rPr>
          <w:rFonts w:eastAsiaTheme="minorEastAsia"/>
        </w:rPr>
        <w:t xml:space="preserve"> (таблицы, рисунки, инструкции и т.д.). </w:t>
      </w:r>
    </w:p>
    <w:p w14:paraId="1D711587" w14:textId="77777777" w:rsidR="001C6459" w:rsidRPr="00625D9E" w:rsidRDefault="001C6459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 w:rsidRPr="00625D9E">
        <w:rPr>
          <w:rFonts w:eastAsiaTheme="minorEastAsia"/>
        </w:rPr>
        <w:t xml:space="preserve">Связь приложения с текстом осуществляется с помощью ссылок, например, (см. Приложение 1). </w:t>
      </w:r>
    </w:p>
    <w:p w14:paraId="165399B6" w14:textId="77777777" w:rsidR="001C6459" w:rsidRPr="00625D9E" w:rsidRDefault="001C6459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 w:rsidRPr="00625D9E">
        <w:rPr>
          <w:rFonts w:eastAsiaTheme="minorEastAsia"/>
        </w:rPr>
        <w:t xml:space="preserve">Приложения располагают в порядке ссылок на них в тексте работы. </w:t>
      </w:r>
    </w:p>
    <w:p w14:paraId="203CA167" w14:textId="77777777" w:rsidR="001C6459" w:rsidRPr="00625D9E" w:rsidRDefault="001C6459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 w:rsidRPr="00625D9E">
        <w:rPr>
          <w:rFonts w:eastAsiaTheme="minorEastAsia"/>
        </w:rPr>
        <w:t xml:space="preserve">Каждое приложение следует начинать с новой страницы с указанием наверху посередине страницы слова «Приложение» и его обозначения. </w:t>
      </w:r>
    </w:p>
    <w:p w14:paraId="5108AE6E" w14:textId="77777777" w:rsidR="001C6459" w:rsidRPr="00625D9E" w:rsidRDefault="001C6459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 w:rsidRPr="00625D9E">
        <w:rPr>
          <w:rFonts w:eastAsiaTheme="minorEastAsia"/>
        </w:rPr>
        <w:t>Приложение должно иметь заголовок, который записывается симметрично относительно текста с прописной буквы отдельной строкой.</w:t>
      </w:r>
    </w:p>
    <w:p w14:paraId="29DD6777" w14:textId="77777777" w:rsidR="001C6459" w:rsidRPr="00625D9E" w:rsidRDefault="001C6459" w:rsidP="001C6459">
      <w:pPr>
        <w:shd w:val="clear" w:color="auto" w:fill="FFFFFF"/>
        <w:spacing w:after="0" w:line="276" w:lineRule="auto"/>
        <w:ind w:firstLine="709"/>
        <w:contextualSpacing/>
        <w:jc w:val="both"/>
        <w:rPr>
          <w:rFonts w:eastAsiaTheme="minorEastAsia"/>
        </w:rPr>
      </w:pPr>
      <w:r w:rsidRPr="00625D9E">
        <w:rPr>
          <w:rFonts w:eastAsiaTheme="minorEastAsia"/>
        </w:rPr>
        <w:t>Все приложения должны быть перечислены в Содержании с указанием их номеров и заголовков.</w:t>
      </w:r>
    </w:p>
    <w:p w14:paraId="619E48C2" w14:textId="3617FE42" w:rsidR="00713528" w:rsidRPr="00625D9E" w:rsidRDefault="00566FFD" w:rsidP="00566FFD">
      <w:pPr>
        <w:spacing w:after="0"/>
        <w:ind w:firstLine="709"/>
        <w:jc w:val="both"/>
      </w:pPr>
      <w:r>
        <w:t xml:space="preserve">13. </w:t>
      </w:r>
      <w:r w:rsidR="0084756A" w:rsidRPr="00625D9E">
        <w:t xml:space="preserve">На </w:t>
      </w:r>
      <w:r w:rsidR="0084756A" w:rsidRPr="00625D9E">
        <w:rPr>
          <w:b/>
          <w:bCs/>
        </w:rPr>
        <w:t>титульном листе</w:t>
      </w:r>
      <w:r w:rsidR="0084756A" w:rsidRPr="00625D9E">
        <w:t xml:space="preserve"> сценария (по возможности – иллюстрированном) необходимо указать: − наименование учреждения; − тем</w:t>
      </w:r>
      <w:r>
        <w:t>у</w:t>
      </w:r>
      <w:r w:rsidR="0084756A" w:rsidRPr="00625D9E">
        <w:t xml:space="preserve"> сценария (центр листа, крупный шрифт), форм</w:t>
      </w:r>
      <w:r>
        <w:t>у</w:t>
      </w:r>
      <w:r w:rsidR="0084756A" w:rsidRPr="00625D9E">
        <w:t>, применим</w:t>
      </w:r>
      <w:r>
        <w:t>ую</w:t>
      </w:r>
      <w:r w:rsidR="0084756A" w:rsidRPr="00625D9E">
        <w:t xml:space="preserve"> к данному сценарию: вечер, устный журнал, конкурсная программа </w:t>
      </w:r>
      <w:r w:rsidR="006736B1" w:rsidRPr="00625D9E">
        <w:br/>
      </w:r>
      <w:r w:rsidR="0084756A" w:rsidRPr="00625D9E">
        <w:t>и т. д.</w:t>
      </w:r>
      <w:r w:rsidR="00713528" w:rsidRPr="00625D9E">
        <w:t xml:space="preserve">, Ф.И.О. и должность автора (составителя); </w:t>
      </w:r>
      <w:r w:rsidR="0084756A" w:rsidRPr="00625D9E">
        <w:t xml:space="preserve">место и год создания сценария. </w:t>
      </w:r>
    </w:p>
    <w:p w14:paraId="7E93333E" w14:textId="7021CD3A" w:rsidR="0090484C" w:rsidRPr="00625D9E" w:rsidRDefault="0084756A" w:rsidP="0090484C">
      <w:pPr>
        <w:spacing w:after="0" w:line="276" w:lineRule="auto"/>
        <w:ind w:firstLine="709"/>
        <w:jc w:val="both"/>
      </w:pPr>
      <w:r w:rsidRPr="00625D9E">
        <w:t xml:space="preserve">Титульный лист оформляется на одной стороне листа. </w:t>
      </w:r>
    </w:p>
    <w:p w14:paraId="5BCB2613" w14:textId="6ABCBE5E" w:rsidR="0090484C" w:rsidRPr="00625D9E" w:rsidRDefault="00566FFD" w:rsidP="0090484C">
      <w:pPr>
        <w:spacing w:after="0" w:line="276" w:lineRule="auto"/>
        <w:ind w:firstLine="709"/>
        <w:jc w:val="both"/>
      </w:pPr>
      <w:r>
        <w:t xml:space="preserve">14. </w:t>
      </w:r>
      <w:r w:rsidR="0090484C" w:rsidRPr="00625D9E">
        <w:t xml:space="preserve">На </w:t>
      </w:r>
      <w:r w:rsidR="0090484C" w:rsidRPr="00625D9E">
        <w:rPr>
          <w:b/>
          <w:bCs/>
        </w:rPr>
        <w:t>втором листе</w:t>
      </w:r>
      <w:r w:rsidR="0090484C" w:rsidRPr="00625D9E">
        <w:t xml:space="preserve"> </w:t>
      </w:r>
      <w:r w:rsidR="0090484C" w:rsidRPr="00625D9E">
        <w:rPr>
          <w:b/>
          <w:bCs/>
        </w:rPr>
        <w:t>обязательно</w:t>
      </w:r>
      <w:r w:rsidR="0090484C" w:rsidRPr="00625D9E">
        <w:t xml:space="preserve"> указываются:</w:t>
      </w:r>
    </w:p>
    <w:p w14:paraId="3457DB1C" w14:textId="611AAADF" w:rsidR="0090484C" w:rsidRPr="00625D9E" w:rsidRDefault="0090484C" w:rsidP="004A2478">
      <w:pPr>
        <w:shd w:val="clear" w:color="auto" w:fill="FFFFFF"/>
        <w:spacing w:after="0" w:line="276" w:lineRule="auto"/>
        <w:jc w:val="both"/>
      </w:pPr>
      <w:r w:rsidRPr="00625D9E">
        <w:rPr>
          <w:rFonts w:eastAsia="Times New Roman"/>
          <w:b/>
          <w:bCs/>
          <w:color w:val="000000"/>
          <w:lang w:eastAsia="ru-RU"/>
        </w:rPr>
        <w:t>Цель:</w:t>
      </w:r>
      <w:r w:rsidRPr="00625D9E">
        <w:t xml:space="preserve"> </w:t>
      </w:r>
    </w:p>
    <w:p w14:paraId="4FB845F8" w14:textId="77777777" w:rsidR="0090484C" w:rsidRPr="00625D9E" w:rsidRDefault="0090484C" w:rsidP="004A2478">
      <w:pPr>
        <w:shd w:val="clear" w:color="auto" w:fill="FFFFFF"/>
        <w:spacing w:after="0" w:line="276" w:lineRule="auto"/>
        <w:jc w:val="both"/>
        <w:rPr>
          <w:rFonts w:eastAsia="Times New Roman"/>
          <w:color w:val="000000"/>
          <w:lang w:eastAsia="ru-RU"/>
        </w:rPr>
      </w:pPr>
      <w:r w:rsidRPr="00625D9E">
        <w:rPr>
          <w:rFonts w:eastAsia="Times New Roman"/>
          <w:b/>
          <w:bCs/>
          <w:color w:val="000000"/>
          <w:lang w:eastAsia="ru-RU"/>
        </w:rPr>
        <w:t>Задачи</w:t>
      </w:r>
      <w:r w:rsidRPr="00625D9E">
        <w:rPr>
          <w:rFonts w:eastAsia="Times New Roman"/>
          <w:color w:val="000000"/>
          <w:lang w:eastAsia="ru-RU"/>
        </w:rPr>
        <w:t>:</w:t>
      </w:r>
    </w:p>
    <w:p w14:paraId="26DB0E92" w14:textId="0405163C" w:rsidR="0090484C" w:rsidRPr="00625D9E" w:rsidRDefault="0090484C" w:rsidP="004A2478">
      <w:pPr>
        <w:shd w:val="clear" w:color="auto" w:fill="FFFFFF"/>
        <w:spacing w:after="0" w:line="276" w:lineRule="auto"/>
        <w:jc w:val="both"/>
        <w:rPr>
          <w:rFonts w:eastAsia="Times New Roman"/>
          <w:lang w:eastAsia="ru-RU"/>
        </w:rPr>
      </w:pPr>
      <w:r w:rsidRPr="00625D9E">
        <w:rPr>
          <w:rFonts w:eastAsia="Times New Roman"/>
          <w:b/>
          <w:bCs/>
          <w:lang w:eastAsia="ru-RU"/>
        </w:rPr>
        <w:t xml:space="preserve">Целевая </w:t>
      </w:r>
      <w:r w:rsidR="00797071" w:rsidRPr="00625D9E">
        <w:rPr>
          <w:rFonts w:eastAsia="Times New Roman"/>
          <w:b/>
          <w:bCs/>
          <w:lang w:eastAsia="ru-RU"/>
        </w:rPr>
        <w:t>аудитория</w:t>
      </w:r>
      <w:r w:rsidRPr="00625D9E">
        <w:rPr>
          <w:rFonts w:eastAsia="Times New Roman"/>
          <w:b/>
          <w:bCs/>
          <w:lang w:eastAsia="ru-RU"/>
        </w:rPr>
        <w:t xml:space="preserve">: </w:t>
      </w:r>
    </w:p>
    <w:p w14:paraId="47582BFA" w14:textId="1C7A2B63" w:rsidR="0090484C" w:rsidRPr="00625D9E" w:rsidRDefault="0090484C" w:rsidP="004A2478">
      <w:pPr>
        <w:shd w:val="clear" w:color="auto" w:fill="FFFFFF"/>
        <w:spacing w:after="0" w:line="276" w:lineRule="auto"/>
        <w:jc w:val="both"/>
        <w:rPr>
          <w:rFonts w:eastAsia="Times New Roman"/>
          <w:color w:val="000000"/>
          <w:lang w:eastAsia="ru-RU"/>
        </w:rPr>
      </w:pPr>
      <w:r w:rsidRPr="00625D9E">
        <w:rPr>
          <w:rFonts w:eastAsia="Times New Roman"/>
          <w:b/>
          <w:bCs/>
          <w:color w:val="000000"/>
          <w:lang w:eastAsia="ru-RU"/>
        </w:rPr>
        <w:t>Дата проведения: </w:t>
      </w:r>
    </w:p>
    <w:p w14:paraId="253798B7" w14:textId="15DF387A" w:rsidR="0090484C" w:rsidRPr="00625D9E" w:rsidRDefault="0090484C" w:rsidP="004A2478">
      <w:pPr>
        <w:shd w:val="clear" w:color="auto" w:fill="FFFFFF"/>
        <w:spacing w:after="0" w:line="276" w:lineRule="auto"/>
        <w:jc w:val="both"/>
        <w:rPr>
          <w:rFonts w:eastAsia="Times New Roman"/>
          <w:color w:val="333333"/>
          <w:lang w:eastAsia="ru-RU"/>
        </w:rPr>
      </w:pPr>
      <w:r w:rsidRPr="00625D9E">
        <w:rPr>
          <w:rFonts w:eastAsia="Times New Roman"/>
          <w:b/>
          <w:bCs/>
          <w:color w:val="000000"/>
          <w:lang w:eastAsia="ru-RU"/>
        </w:rPr>
        <w:t>Форма проведения:</w:t>
      </w:r>
      <w:r w:rsidRPr="00625D9E">
        <w:rPr>
          <w:rFonts w:eastAsia="Times New Roman"/>
          <w:color w:val="333333"/>
          <w:lang w:eastAsia="ru-RU"/>
        </w:rPr>
        <w:t xml:space="preserve"> </w:t>
      </w:r>
    </w:p>
    <w:p w14:paraId="1C4260E4" w14:textId="2F866D0C" w:rsidR="0090484C" w:rsidRPr="00625D9E" w:rsidRDefault="0090484C" w:rsidP="004A2478">
      <w:pPr>
        <w:shd w:val="clear" w:color="auto" w:fill="FFFFFF"/>
        <w:spacing w:after="0" w:line="276" w:lineRule="auto"/>
        <w:jc w:val="both"/>
        <w:rPr>
          <w:rFonts w:eastAsia="Times New Roman"/>
          <w:b/>
          <w:bCs/>
          <w:color w:val="333333"/>
          <w:lang w:eastAsia="ru-RU"/>
        </w:rPr>
      </w:pPr>
      <w:r w:rsidRPr="00625D9E">
        <w:rPr>
          <w:rFonts w:eastAsia="Times New Roman"/>
          <w:b/>
          <w:bCs/>
          <w:color w:val="333333"/>
          <w:lang w:eastAsia="ru-RU"/>
        </w:rPr>
        <w:t xml:space="preserve">Время проведения: </w:t>
      </w:r>
    </w:p>
    <w:p w14:paraId="4197A1EE" w14:textId="4A3846DA" w:rsidR="0090484C" w:rsidRPr="00625D9E" w:rsidRDefault="0090484C" w:rsidP="004A2478">
      <w:pPr>
        <w:shd w:val="clear" w:color="auto" w:fill="FFFFFF"/>
        <w:spacing w:after="0" w:line="276" w:lineRule="auto"/>
        <w:jc w:val="both"/>
        <w:rPr>
          <w:rFonts w:eastAsia="Times New Roman"/>
          <w:color w:val="333333"/>
          <w:lang w:eastAsia="ru-RU"/>
        </w:rPr>
      </w:pPr>
      <w:r w:rsidRPr="00625D9E">
        <w:rPr>
          <w:rFonts w:eastAsia="Times New Roman"/>
          <w:b/>
          <w:bCs/>
          <w:color w:val="333333"/>
          <w:lang w:eastAsia="ru-RU"/>
        </w:rPr>
        <w:t xml:space="preserve">Вид мероприятия и место проведения: </w:t>
      </w:r>
      <w:r w:rsidRPr="00625D9E">
        <w:rPr>
          <w:rFonts w:eastAsia="Times New Roman"/>
          <w:color w:val="333333"/>
          <w:lang w:eastAsia="ru-RU"/>
        </w:rPr>
        <w:t>стационарное</w:t>
      </w:r>
      <w:r w:rsidRPr="00625D9E">
        <w:rPr>
          <w:rFonts w:eastAsia="Times New Roman"/>
          <w:b/>
          <w:bCs/>
          <w:color w:val="333333"/>
          <w:lang w:eastAsia="ru-RU"/>
        </w:rPr>
        <w:t xml:space="preserve"> </w:t>
      </w:r>
      <w:r w:rsidRPr="00625D9E">
        <w:rPr>
          <w:rFonts w:eastAsia="Times New Roman"/>
          <w:color w:val="333333"/>
          <w:lang w:eastAsia="ru-RU"/>
        </w:rPr>
        <w:t>(например, читальный зал библиотеки)</w:t>
      </w:r>
      <w:r w:rsidRPr="00625D9E">
        <w:rPr>
          <w:rFonts w:eastAsia="Times New Roman"/>
          <w:b/>
          <w:bCs/>
          <w:color w:val="333333"/>
          <w:lang w:eastAsia="ru-RU"/>
        </w:rPr>
        <w:t xml:space="preserve"> </w:t>
      </w:r>
      <w:r w:rsidRPr="00625D9E">
        <w:rPr>
          <w:rFonts w:eastAsia="Times New Roman"/>
          <w:color w:val="333333"/>
          <w:lang w:eastAsia="ru-RU"/>
        </w:rPr>
        <w:t>или</w:t>
      </w:r>
      <w:r w:rsidRPr="00625D9E">
        <w:rPr>
          <w:rFonts w:eastAsia="Times New Roman"/>
          <w:b/>
          <w:bCs/>
          <w:color w:val="333333"/>
          <w:lang w:eastAsia="ru-RU"/>
        </w:rPr>
        <w:t xml:space="preserve"> </w:t>
      </w:r>
      <w:r w:rsidRPr="00625D9E">
        <w:rPr>
          <w:rFonts w:eastAsia="Times New Roman"/>
          <w:color w:val="333333"/>
          <w:lang w:eastAsia="ru-RU"/>
        </w:rPr>
        <w:t>выездное</w:t>
      </w:r>
      <w:r w:rsidRPr="00625D9E">
        <w:rPr>
          <w:rFonts w:eastAsia="Times New Roman"/>
          <w:b/>
          <w:bCs/>
          <w:color w:val="333333"/>
          <w:lang w:eastAsia="ru-RU"/>
        </w:rPr>
        <w:t xml:space="preserve"> </w:t>
      </w:r>
      <w:r w:rsidRPr="00625D9E">
        <w:rPr>
          <w:rFonts w:eastAsia="Times New Roman"/>
          <w:color w:val="333333"/>
          <w:lang w:eastAsia="ru-RU"/>
        </w:rPr>
        <w:t xml:space="preserve">(указать название и адрес организации, </w:t>
      </w:r>
      <w:r w:rsidR="00566FFD">
        <w:rPr>
          <w:rFonts w:eastAsia="Times New Roman"/>
          <w:color w:val="333333"/>
          <w:lang w:eastAsia="ru-RU"/>
        </w:rPr>
        <w:br/>
      </w:r>
      <w:r w:rsidRPr="00625D9E">
        <w:rPr>
          <w:rFonts w:eastAsia="Times New Roman"/>
          <w:color w:val="333333"/>
          <w:lang w:eastAsia="ru-RU"/>
        </w:rPr>
        <w:t>в которой проводится мероприятие).</w:t>
      </w:r>
    </w:p>
    <w:p w14:paraId="3FE19CA7" w14:textId="28FF96DB" w:rsidR="0090484C" w:rsidRPr="00625D9E" w:rsidRDefault="0090484C" w:rsidP="004A2478">
      <w:pPr>
        <w:shd w:val="clear" w:color="auto" w:fill="FFFFFF"/>
        <w:spacing w:after="0" w:line="276" w:lineRule="auto"/>
        <w:jc w:val="both"/>
        <w:rPr>
          <w:rFonts w:eastAsia="Times New Roman"/>
          <w:b/>
          <w:bCs/>
          <w:color w:val="000000"/>
          <w:lang w:eastAsia="ru-RU"/>
        </w:rPr>
      </w:pPr>
      <w:r w:rsidRPr="00625D9E">
        <w:rPr>
          <w:rFonts w:eastAsia="Times New Roman"/>
          <w:b/>
          <w:bCs/>
          <w:color w:val="000000"/>
          <w:lang w:eastAsia="ru-RU"/>
        </w:rPr>
        <w:lastRenderedPageBreak/>
        <w:t xml:space="preserve">Материально-техническое оснащение: </w:t>
      </w:r>
    </w:p>
    <w:p w14:paraId="0E3822F7" w14:textId="0B98586D" w:rsidR="00C94E61" w:rsidRPr="00625D9E" w:rsidRDefault="00C94E61" w:rsidP="004A2478">
      <w:pPr>
        <w:shd w:val="clear" w:color="auto" w:fill="FFFFFF"/>
        <w:spacing w:after="0" w:line="276" w:lineRule="auto"/>
        <w:jc w:val="both"/>
        <w:rPr>
          <w:rFonts w:eastAsia="Times New Roman"/>
          <w:color w:val="333333"/>
          <w:lang w:eastAsia="ru-RU"/>
        </w:rPr>
      </w:pPr>
      <w:r w:rsidRPr="00625D9E">
        <w:rPr>
          <w:rFonts w:eastAsia="Times New Roman"/>
          <w:b/>
          <w:bCs/>
          <w:color w:val="000000"/>
          <w:lang w:eastAsia="ru-RU"/>
        </w:rPr>
        <w:t xml:space="preserve">Список литературы и интернет-ресурсы: </w:t>
      </w:r>
      <w:r w:rsidR="00B9696A" w:rsidRPr="00625D9E">
        <w:rPr>
          <w:rFonts w:eastAsia="Times New Roman"/>
          <w:color w:val="000000"/>
          <w:lang w:eastAsia="ru-RU"/>
        </w:rPr>
        <w:t>(</w:t>
      </w:r>
      <w:r w:rsidR="00B9696A" w:rsidRPr="00625D9E">
        <w:rPr>
          <w:rFonts w:eastAsia="Times New Roman"/>
          <w:color w:val="333333"/>
          <w:lang w:eastAsia="ru-RU"/>
        </w:rPr>
        <w:t>список использованной литературы указывается в алфавитном порядке (автор, заглавие, город, год</w:t>
      </w:r>
      <w:r w:rsidR="008C0B51" w:rsidRPr="00625D9E">
        <w:rPr>
          <w:rFonts w:eastAsia="Times New Roman"/>
          <w:color w:val="333333"/>
          <w:lang w:eastAsia="ru-RU"/>
        </w:rPr>
        <w:t>, количество страниц</w:t>
      </w:r>
      <w:r w:rsidR="00B9696A" w:rsidRPr="00625D9E">
        <w:rPr>
          <w:rFonts w:eastAsia="Times New Roman"/>
          <w:color w:val="333333"/>
          <w:lang w:eastAsia="ru-RU"/>
        </w:rPr>
        <w:t>).</w:t>
      </w:r>
    </w:p>
    <w:p w14:paraId="48469109" w14:textId="77777777" w:rsidR="00566FFD" w:rsidRDefault="00566FFD" w:rsidP="004A2478">
      <w:pPr>
        <w:shd w:val="clear" w:color="auto" w:fill="FFFFFF"/>
        <w:spacing w:after="0" w:line="276" w:lineRule="auto"/>
        <w:jc w:val="both"/>
        <w:rPr>
          <w:rFonts w:eastAsia="Times New Roman"/>
          <w:b/>
          <w:bCs/>
          <w:color w:val="000000"/>
          <w:lang w:eastAsia="ru-RU"/>
        </w:rPr>
      </w:pPr>
    </w:p>
    <w:p w14:paraId="354993B1" w14:textId="6C02F38E" w:rsidR="0090484C" w:rsidRPr="00625D9E" w:rsidRDefault="004A2478" w:rsidP="004A2478">
      <w:pPr>
        <w:shd w:val="clear" w:color="auto" w:fill="FFFFFF"/>
        <w:spacing w:after="0" w:line="276" w:lineRule="auto"/>
        <w:jc w:val="both"/>
        <w:rPr>
          <w:rFonts w:eastAsia="Times New Roman"/>
          <w:b/>
          <w:bCs/>
          <w:color w:val="000000"/>
          <w:lang w:eastAsia="ru-RU"/>
        </w:rPr>
      </w:pPr>
      <w:r w:rsidRPr="00625D9E">
        <w:rPr>
          <w:rFonts w:eastAsia="Times New Roman"/>
          <w:b/>
          <w:bCs/>
          <w:color w:val="000000"/>
          <w:lang w:eastAsia="ru-RU"/>
        </w:rPr>
        <w:t>План</w:t>
      </w:r>
      <w:r w:rsidR="0090484C" w:rsidRPr="00625D9E">
        <w:rPr>
          <w:rFonts w:eastAsia="Times New Roman"/>
          <w:b/>
          <w:bCs/>
          <w:color w:val="000000"/>
          <w:lang w:eastAsia="ru-RU"/>
        </w:rPr>
        <w:t xml:space="preserve"> мероприятия:</w:t>
      </w:r>
    </w:p>
    <w:p w14:paraId="62B3AF03" w14:textId="77777777" w:rsidR="0090484C" w:rsidRPr="00625D9E" w:rsidRDefault="0090484C" w:rsidP="004A2478">
      <w:pPr>
        <w:pStyle w:val="af0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lang w:eastAsia="ru-RU"/>
        </w:rPr>
      </w:pPr>
      <w:r w:rsidRPr="00625D9E">
        <w:rPr>
          <w:rFonts w:eastAsia="Times New Roman"/>
          <w:b/>
          <w:bCs/>
          <w:color w:val="000000"/>
          <w:lang w:eastAsia="ru-RU"/>
        </w:rPr>
        <w:t>Введение.</w:t>
      </w:r>
    </w:p>
    <w:p w14:paraId="224DEB65" w14:textId="2D070EAB" w:rsidR="0090484C" w:rsidRPr="00625D9E" w:rsidRDefault="0090484C" w:rsidP="004A2478">
      <w:pPr>
        <w:pStyle w:val="af0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625D9E">
        <w:rPr>
          <w:rFonts w:eastAsia="Times New Roman"/>
          <w:color w:val="000000"/>
          <w:lang w:eastAsia="ru-RU"/>
        </w:rPr>
        <w:t xml:space="preserve">(например: Вступительное слово. Пояснение цели мероприятия. Представление участников). </w:t>
      </w:r>
    </w:p>
    <w:p w14:paraId="224C4B59" w14:textId="77777777" w:rsidR="0090484C" w:rsidRPr="00625D9E" w:rsidRDefault="0090484C" w:rsidP="004A2478">
      <w:pPr>
        <w:pStyle w:val="af0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lang w:eastAsia="ru-RU"/>
        </w:rPr>
      </w:pPr>
      <w:r w:rsidRPr="00625D9E">
        <w:rPr>
          <w:rFonts w:eastAsia="Times New Roman"/>
          <w:b/>
          <w:bCs/>
          <w:color w:val="000000"/>
          <w:lang w:eastAsia="ru-RU"/>
        </w:rPr>
        <w:t>Основная часть:</w:t>
      </w:r>
    </w:p>
    <w:p w14:paraId="63F35E03" w14:textId="1FA702BA" w:rsidR="0090484C" w:rsidRPr="00625D9E" w:rsidRDefault="0090484C" w:rsidP="004A2478">
      <w:pPr>
        <w:pStyle w:val="af0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625D9E">
        <w:rPr>
          <w:rFonts w:eastAsia="Times New Roman"/>
          <w:color w:val="000000"/>
          <w:lang w:eastAsia="ru-RU"/>
        </w:rPr>
        <w:t>(например: Предоставление информации по теме мероприятия.</w:t>
      </w:r>
    </w:p>
    <w:p w14:paraId="0A6A7A47" w14:textId="77777777" w:rsidR="0090484C" w:rsidRPr="00625D9E" w:rsidRDefault="0090484C" w:rsidP="004A2478">
      <w:pPr>
        <w:pStyle w:val="af0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625D9E">
        <w:rPr>
          <w:rFonts w:eastAsia="Times New Roman"/>
          <w:color w:val="000000"/>
          <w:lang w:eastAsia="ru-RU"/>
        </w:rPr>
        <w:t>Игра «Праздник».</w:t>
      </w:r>
    </w:p>
    <w:p w14:paraId="31E19976" w14:textId="77777777" w:rsidR="0090484C" w:rsidRPr="00625D9E" w:rsidRDefault="0090484C" w:rsidP="004A2478">
      <w:pPr>
        <w:pStyle w:val="af0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625D9E">
        <w:rPr>
          <w:rFonts w:eastAsia="Times New Roman"/>
          <w:color w:val="000000"/>
          <w:lang w:eastAsia="ru-RU"/>
        </w:rPr>
        <w:t>Рождественские традиции в России и других странах.</w:t>
      </w:r>
    </w:p>
    <w:p w14:paraId="36C90907" w14:textId="77777777" w:rsidR="0090484C" w:rsidRPr="00625D9E" w:rsidRDefault="0090484C" w:rsidP="004A2478">
      <w:pPr>
        <w:pStyle w:val="af0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625D9E">
        <w:rPr>
          <w:rFonts w:eastAsia="Times New Roman"/>
          <w:color w:val="000000"/>
          <w:lang w:eastAsia="ru-RU"/>
        </w:rPr>
        <w:t>Зимняя викторина.</w:t>
      </w:r>
    </w:p>
    <w:p w14:paraId="596C1E1E" w14:textId="65205270" w:rsidR="0090484C" w:rsidRPr="00625D9E" w:rsidRDefault="0090484C" w:rsidP="004A2478">
      <w:pPr>
        <w:pStyle w:val="af0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625D9E">
        <w:rPr>
          <w:rFonts w:eastAsia="Times New Roman"/>
          <w:color w:val="000000"/>
          <w:lang w:eastAsia="ru-RU"/>
        </w:rPr>
        <w:t>Выставка книг).</w:t>
      </w:r>
    </w:p>
    <w:p w14:paraId="23CC572B" w14:textId="77777777" w:rsidR="0090484C" w:rsidRPr="00625D9E" w:rsidRDefault="0090484C" w:rsidP="004A2478">
      <w:pPr>
        <w:pStyle w:val="af0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lang w:eastAsia="ru-RU"/>
        </w:rPr>
      </w:pPr>
      <w:r w:rsidRPr="00625D9E">
        <w:rPr>
          <w:rFonts w:eastAsia="Times New Roman"/>
          <w:b/>
          <w:bCs/>
          <w:color w:val="000000"/>
          <w:lang w:eastAsia="ru-RU"/>
        </w:rPr>
        <w:t>Заключение.</w:t>
      </w:r>
    </w:p>
    <w:p w14:paraId="7138C02B" w14:textId="0D22A9B1" w:rsidR="0090484C" w:rsidRPr="00625D9E" w:rsidRDefault="0090484C" w:rsidP="004A2478">
      <w:pPr>
        <w:pStyle w:val="af0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625D9E">
        <w:rPr>
          <w:rFonts w:eastAsia="Times New Roman"/>
          <w:color w:val="000000"/>
          <w:lang w:eastAsia="ru-RU"/>
        </w:rPr>
        <w:t xml:space="preserve">(например: Подведение итогов). </w:t>
      </w:r>
    </w:p>
    <w:p w14:paraId="2557E7A5" w14:textId="492F71B7" w:rsidR="0090484C" w:rsidRPr="00625D9E" w:rsidRDefault="0090484C" w:rsidP="004A2478">
      <w:pPr>
        <w:spacing w:after="0" w:line="240" w:lineRule="auto"/>
        <w:ind w:firstLine="709"/>
        <w:jc w:val="both"/>
      </w:pPr>
    </w:p>
    <w:p w14:paraId="3C2A5D19" w14:textId="0C298A0B" w:rsidR="0090484C" w:rsidRPr="00625D9E" w:rsidRDefault="0090484C" w:rsidP="0084756A">
      <w:pPr>
        <w:spacing w:after="0"/>
        <w:ind w:firstLine="709"/>
        <w:jc w:val="both"/>
      </w:pPr>
      <w:r w:rsidRPr="00625D9E">
        <w:t xml:space="preserve">На </w:t>
      </w:r>
      <w:r w:rsidRPr="00625D9E">
        <w:rPr>
          <w:b/>
          <w:bCs/>
        </w:rPr>
        <w:t>третьем листе</w:t>
      </w:r>
      <w:r w:rsidRPr="00625D9E">
        <w:t xml:space="preserve"> и далее дословно приводится полный текст </w:t>
      </w:r>
      <w:r w:rsidR="004A2478" w:rsidRPr="00625D9E">
        <w:t>мероприятия</w:t>
      </w:r>
      <w:r w:rsidRPr="00625D9E">
        <w:t>, описание игр, конкурсов, художественные номера, и т.д.</w:t>
      </w:r>
    </w:p>
    <w:p w14:paraId="0977CC1F" w14:textId="77777777" w:rsidR="0090484C" w:rsidRPr="00625D9E" w:rsidRDefault="0090484C" w:rsidP="0084756A">
      <w:pPr>
        <w:spacing w:after="0"/>
        <w:ind w:firstLine="709"/>
        <w:jc w:val="both"/>
      </w:pPr>
    </w:p>
    <w:p w14:paraId="0D95AB08" w14:textId="3FA216E3" w:rsidR="00713528" w:rsidRPr="00625D9E" w:rsidRDefault="00580314" w:rsidP="0084756A">
      <w:pPr>
        <w:spacing w:after="0"/>
        <w:ind w:firstLine="709"/>
        <w:jc w:val="both"/>
      </w:pPr>
      <w:r w:rsidRPr="00625D9E">
        <w:t xml:space="preserve">Образец оформления </w:t>
      </w:r>
      <w:r w:rsidR="0090484C" w:rsidRPr="00625D9E">
        <w:t>сценария</w:t>
      </w:r>
      <w:r w:rsidRPr="00625D9E">
        <w:t xml:space="preserve"> приводится в приложении</w:t>
      </w:r>
      <w:r w:rsidR="001C6459" w:rsidRPr="00625D9E">
        <w:t xml:space="preserve"> 2</w:t>
      </w:r>
      <w:r w:rsidRPr="00625D9E">
        <w:t xml:space="preserve">. </w:t>
      </w:r>
    </w:p>
    <w:p w14:paraId="3C7BE461" w14:textId="77777777" w:rsidR="00713528" w:rsidRPr="00625D9E" w:rsidRDefault="00713528" w:rsidP="0084756A">
      <w:pPr>
        <w:spacing w:after="0"/>
        <w:ind w:firstLine="709"/>
        <w:jc w:val="both"/>
      </w:pPr>
    </w:p>
    <w:p w14:paraId="15770A21" w14:textId="22E0CDD9" w:rsidR="00713528" w:rsidRPr="00566FFD" w:rsidRDefault="006155D7" w:rsidP="006155D7">
      <w:pPr>
        <w:pStyle w:val="af0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6FFD">
        <w:rPr>
          <w:b/>
          <w:bCs/>
        </w:rPr>
        <w:t xml:space="preserve">Порядок хранения сценариев </w:t>
      </w:r>
      <w:r w:rsidR="00B9696A" w:rsidRPr="00566FFD">
        <w:rPr>
          <w:b/>
          <w:bCs/>
        </w:rPr>
        <w:t>проведенных мероприятий</w:t>
      </w:r>
    </w:p>
    <w:p w14:paraId="2545C2C5" w14:textId="004DB73E" w:rsidR="00B9696A" w:rsidRPr="00566FFD" w:rsidRDefault="00B9696A" w:rsidP="00566FFD">
      <w:pPr>
        <w:spacing w:after="0"/>
        <w:ind w:firstLine="709"/>
        <w:jc w:val="both"/>
        <w:rPr>
          <w:b/>
          <w:bCs/>
        </w:rPr>
      </w:pPr>
    </w:p>
    <w:p w14:paraId="407B776D" w14:textId="7E3A3B8E" w:rsidR="00B9696A" w:rsidRPr="000C774A" w:rsidRDefault="00B9696A" w:rsidP="00B9696A">
      <w:pPr>
        <w:pStyle w:val="af0"/>
        <w:spacing w:after="0" w:line="240" w:lineRule="auto"/>
        <w:ind w:left="0" w:firstLine="709"/>
        <w:jc w:val="both"/>
      </w:pPr>
      <w:r w:rsidRPr="00566FFD">
        <w:t xml:space="preserve">Сценарии проведенных мероприятий хранятся в распечатанном виде </w:t>
      </w:r>
      <w:r w:rsidR="00790F83" w:rsidRPr="00566FFD">
        <w:br/>
      </w:r>
      <w:r w:rsidRPr="00566FFD">
        <w:t xml:space="preserve">в накопительной папке (по годам). Используемый в ходе мероприятия раздаточный материал (карточки, задания, бланки и т.д.), </w:t>
      </w:r>
      <w:r w:rsidR="006B514E" w:rsidRPr="00566FFD">
        <w:t xml:space="preserve">иллюстративный материал, творческие работы участников и </w:t>
      </w:r>
      <w:r w:rsidR="00566FFD">
        <w:t>список</w:t>
      </w:r>
      <w:r w:rsidR="00694419">
        <w:t xml:space="preserve"> </w:t>
      </w:r>
      <w:proofErr w:type="gramStart"/>
      <w:r w:rsidR="00566FFD">
        <w:t xml:space="preserve">участников </w:t>
      </w:r>
      <w:r w:rsidR="00694419">
        <w:t xml:space="preserve"> </w:t>
      </w:r>
      <w:r w:rsidR="006B514E" w:rsidRPr="000C774A">
        <w:t>прикладываются</w:t>
      </w:r>
      <w:proofErr w:type="gramEnd"/>
      <w:r w:rsidR="006B514E" w:rsidRPr="000C774A">
        <w:t xml:space="preserve"> к </w:t>
      </w:r>
      <w:r w:rsidR="00694419" w:rsidRPr="000C774A">
        <w:t xml:space="preserve">сценарию </w:t>
      </w:r>
      <w:r w:rsidR="006B514E" w:rsidRPr="000C774A">
        <w:t>мероприятию в накопительную папку.</w:t>
      </w:r>
    </w:p>
    <w:p w14:paraId="75EAB8A2" w14:textId="77777777" w:rsidR="006B514E" w:rsidRPr="000C774A" w:rsidRDefault="006B514E" w:rsidP="00B9696A">
      <w:pPr>
        <w:pStyle w:val="af0"/>
        <w:spacing w:after="0" w:line="240" w:lineRule="auto"/>
        <w:ind w:left="0" w:firstLine="709"/>
        <w:jc w:val="both"/>
      </w:pPr>
    </w:p>
    <w:p w14:paraId="12B04311" w14:textId="5AA0BDAA" w:rsidR="00580314" w:rsidRPr="00625D9E" w:rsidRDefault="006B514E" w:rsidP="0084756A">
      <w:pPr>
        <w:spacing w:after="0"/>
        <w:ind w:firstLine="709"/>
        <w:jc w:val="both"/>
        <w:rPr>
          <w:b/>
          <w:bCs/>
          <w:u w:val="single"/>
        </w:rPr>
      </w:pPr>
      <w:r w:rsidRPr="000C774A">
        <w:rPr>
          <w:b/>
          <w:bCs/>
          <w:u w:val="single"/>
        </w:rPr>
        <w:t>Наличие сценариев проведенных мероприятий проверя</w:t>
      </w:r>
      <w:r w:rsidR="00694419" w:rsidRPr="000C774A">
        <w:rPr>
          <w:b/>
          <w:bCs/>
          <w:u w:val="single"/>
        </w:rPr>
        <w:t>ю</w:t>
      </w:r>
      <w:r w:rsidRPr="000C774A">
        <w:rPr>
          <w:b/>
          <w:bCs/>
          <w:u w:val="single"/>
        </w:rPr>
        <w:t xml:space="preserve">тся </w:t>
      </w:r>
      <w:r w:rsidR="00566FFD" w:rsidRPr="000C774A">
        <w:rPr>
          <w:b/>
          <w:bCs/>
          <w:u w:val="single"/>
        </w:rPr>
        <w:br/>
      </w:r>
      <w:r w:rsidRPr="000C774A">
        <w:rPr>
          <w:b/>
          <w:bCs/>
          <w:u w:val="single"/>
        </w:rPr>
        <w:t>в ходе целевых выездов</w:t>
      </w:r>
      <w:r w:rsidR="00694419" w:rsidRPr="000C774A">
        <w:rPr>
          <w:b/>
          <w:bCs/>
          <w:u w:val="single"/>
        </w:rPr>
        <w:t xml:space="preserve"> руков</w:t>
      </w:r>
      <w:r w:rsidR="000C774A" w:rsidRPr="000C774A">
        <w:rPr>
          <w:b/>
          <w:bCs/>
          <w:u w:val="single"/>
        </w:rPr>
        <w:t>о</w:t>
      </w:r>
      <w:r w:rsidR="00694419" w:rsidRPr="000C774A">
        <w:rPr>
          <w:b/>
          <w:bCs/>
          <w:u w:val="single"/>
        </w:rPr>
        <w:t>дства и/или методического отдела МКУК «ЦМБ»</w:t>
      </w:r>
      <w:r w:rsidRPr="000C774A">
        <w:rPr>
          <w:b/>
          <w:bCs/>
          <w:u w:val="single"/>
        </w:rPr>
        <w:t>.</w:t>
      </w:r>
    </w:p>
    <w:p w14:paraId="016BEDBC" w14:textId="2321DCAE" w:rsidR="00580314" w:rsidRDefault="00580314" w:rsidP="0084756A">
      <w:pPr>
        <w:spacing w:after="0"/>
        <w:ind w:firstLine="709"/>
        <w:jc w:val="both"/>
      </w:pPr>
    </w:p>
    <w:p w14:paraId="651BCEC8" w14:textId="76D8CB1C" w:rsidR="000C774A" w:rsidRDefault="000C774A" w:rsidP="0084756A">
      <w:pPr>
        <w:spacing w:after="0"/>
        <w:ind w:firstLine="709"/>
        <w:jc w:val="both"/>
      </w:pPr>
    </w:p>
    <w:p w14:paraId="75F4E60F" w14:textId="65954BB5" w:rsidR="000C774A" w:rsidRDefault="000C774A" w:rsidP="0084756A">
      <w:pPr>
        <w:spacing w:after="0"/>
        <w:ind w:firstLine="709"/>
        <w:jc w:val="both"/>
      </w:pPr>
    </w:p>
    <w:p w14:paraId="2B864A47" w14:textId="59DC525E" w:rsidR="004A52F9" w:rsidRDefault="004A52F9" w:rsidP="0084756A">
      <w:pPr>
        <w:spacing w:after="0"/>
        <w:ind w:firstLine="709"/>
        <w:jc w:val="both"/>
      </w:pPr>
    </w:p>
    <w:p w14:paraId="7450D269" w14:textId="5BA5066C" w:rsidR="004A52F9" w:rsidRDefault="004A52F9" w:rsidP="0084756A">
      <w:pPr>
        <w:spacing w:after="0"/>
        <w:ind w:firstLine="709"/>
        <w:jc w:val="both"/>
      </w:pPr>
    </w:p>
    <w:p w14:paraId="64F435DF" w14:textId="07C3A7A6" w:rsidR="004A52F9" w:rsidRDefault="004A52F9" w:rsidP="0084756A">
      <w:pPr>
        <w:spacing w:after="0"/>
        <w:ind w:firstLine="709"/>
        <w:jc w:val="both"/>
      </w:pPr>
    </w:p>
    <w:p w14:paraId="7803338A" w14:textId="2DDD23BA" w:rsidR="004A52F9" w:rsidRDefault="004A52F9" w:rsidP="0084756A">
      <w:pPr>
        <w:spacing w:after="0"/>
        <w:ind w:firstLine="709"/>
        <w:jc w:val="both"/>
      </w:pPr>
    </w:p>
    <w:p w14:paraId="17B0744F" w14:textId="77777777" w:rsidR="004A52F9" w:rsidRPr="00625D9E" w:rsidRDefault="004A52F9" w:rsidP="0084756A">
      <w:pPr>
        <w:spacing w:after="0"/>
        <w:ind w:firstLine="709"/>
        <w:jc w:val="both"/>
      </w:pPr>
    </w:p>
    <w:p w14:paraId="2F591EF3" w14:textId="0A89C9C9" w:rsidR="006F615A" w:rsidRPr="00625D9E" w:rsidRDefault="006B514E" w:rsidP="00566FFD">
      <w:pPr>
        <w:pStyle w:val="af0"/>
        <w:numPr>
          <w:ilvl w:val="0"/>
          <w:numId w:val="2"/>
        </w:numPr>
        <w:spacing w:after="0"/>
        <w:jc w:val="center"/>
        <w:rPr>
          <w:b/>
          <w:bCs/>
        </w:rPr>
      </w:pPr>
      <w:r w:rsidRPr="00625D9E">
        <w:rPr>
          <w:b/>
          <w:bCs/>
        </w:rPr>
        <w:lastRenderedPageBreak/>
        <w:t xml:space="preserve">Список </w:t>
      </w:r>
      <w:r w:rsidR="00790F83" w:rsidRPr="00625D9E">
        <w:rPr>
          <w:b/>
          <w:bCs/>
        </w:rPr>
        <w:t xml:space="preserve">использованной </w:t>
      </w:r>
      <w:r w:rsidRPr="00625D9E">
        <w:rPr>
          <w:b/>
          <w:bCs/>
        </w:rPr>
        <w:t>литературы</w:t>
      </w:r>
    </w:p>
    <w:p w14:paraId="288AEC19" w14:textId="77777777" w:rsidR="007C108C" w:rsidRPr="00625D9E" w:rsidRDefault="007C108C" w:rsidP="007C108C">
      <w:pPr>
        <w:pStyle w:val="af0"/>
        <w:spacing w:after="0"/>
        <w:ind w:left="1069"/>
        <w:jc w:val="both"/>
        <w:rPr>
          <w:b/>
          <w:bCs/>
        </w:rPr>
      </w:pPr>
    </w:p>
    <w:p w14:paraId="21580637" w14:textId="77777777" w:rsidR="00566FFD" w:rsidRDefault="007C108C" w:rsidP="00566FFD">
      <w:pPr>
        <w:pStyle w:val="af0"/>
        <w:numPr>
          <w:ilvl w:val="0"/>
          <w:numId w:val="7"/>
        </w:numPr>
        <w:spacing w:after="0"/>
        <w:ind w:left="0" w:firstLine="709"/>
        <w:jc w:val="both"/>
      </w:pPr>
      <w:r w:rsidRPr="00625D9E">
        <w:t xml:space="preserve">Дядченко Л. Как использует наглядность современный специалист / Л. Дядченко, В. Шабанова, М. </w:t>
      </w:r>
      <w:proofErr w:type="spellStart"/>
      <w:r w:rsidRPr="00625D9E">
        <w:t>Болдавкина</w:t>
      </w:r>
      <w:proofErr w:type="spellEnd"/>
      <w:r w:rsidRPr="00625D9E">
        <w:t xml:space="preserve"> // Библиотека. – 2000. – № 7. – С. 47-48 4. </w:t>
      </w:r>
    </w:p>
    <w:p w14:paraId="29180EB4" w14:textId="77777777" w:rsidR="00566FFD" w:rsidRDefault="007C108C" w:rsidP="00566FFD">
      <w:pPr>
        <w:pStyle w:val="af0"/>
        <w:numPr>
          <w:ilvl w:val="0"/>
          <w:numId w:val="7"/>
        </w:numPr>
        <w:spacing w:after="0"/>
        <w:ind w:left="0" w:firstLine="709"/>
        <w:jc w:val="both"/>
      </w:pPr>
      <w:r w:rsidRPr="00625D9E">
        <w:t xml:space="preserve">Ефремова Н. Есть ли перспектива? досуговая деятельность современной библиотеки / Н. Ефремова // Библиотека. – 2002. – № 2. – С. 18-21 5. </w:t>
      </w:r>
    </w:p>
    <w:p w14:paraId="3A151941" w14:textId="72D323F9" w:rsidR="007C108C" w:rsidRPr="00625D9E" w:rsidRDefault="007C108C" w:rsidP="00566FFD">
      <w:pPr>
        <w:pStyle w:val="af0"/>
        <w:numPr>
          <w:ilvl w:val="0"/>
          <w:numId w:val="7"/>
        </w:numPr>
        <w:spacing w:after="0"/>
        <w:ind w:left="0" w:firstLine="709"/>
        <w:jc w:val="both"/>
      </w:pPr>
      <w:r w:rsidRPr="00625D9E">
        <w:t xml:space="preserve">Лосева М. Эстетика не излишество, а принцип воздействия: формирование художественных вкусов; опыт массовой работы / М. Лосева // Библиотека. – 2009. – № 7. – С. 39-42. </w:t>
      </w:r>
    </w:p>
    <w:p w14:paraId="5ACFB030" w14:textId="77777777" w:rsidR="007C108C" w:rsidRPr="00625D9E" w:rsidRDefault="007C108C" w:rsidP="007C108C">
      <w:pPr>
        <w:spacing w:after="0"/>
        <w:jc w:val="both"/>
      </w:pPr>
    </w:p>
    <w:p w14:paraId="5FC004E8" w14:textId="77777777" w:rsidR="007C108C" w:rsidRPr="00625D9E" w:rsidRDefault="007C108C" w:rsidP="007C108C">
      <w:pPr>
        <w:spacing w:after="0"/>
        <w:jc w:val="both"/>
      </w:pPr>
    </w:p>
    <w:p w14:paraId="76195282" w14:textId="77777777" w:rsidR="003B222F" w:rsidRDefault="003B222F" w:rsidP="007C108C">
      <w:pPr>
        <w:pStyle w:val="af0"/>
        <w:spacing w:after="0"/>
        <w:ind w:left="1069"/>
        <w:jc w:val="both"/>
        <w:rPr>
          <w:sz w:val="24"/>
          <w:szCs w:val="24"/>
        </w:rPr>
        <w:sectPr w:rsidR="003B222F" w:rsidSect="00F348D3">
          <w:pgSz w:w="11906" w:h="16838"/>
          <w:pgMar w:top="1134" w:right="850" w:bottom="1134" w:left="1701" w:header="708" w:footer="708" w:gutter="0"/>
          <w:pgNumType w:start="3"/>
          <w:cols w:space="708"/>
          <w:docGrid w:linePitch="381"/>
        </w:sectPr>
      </w:pPr>
    </w:p>
    <w:p w14:paraId="039448E8" w14:textId="4BEA1877" w:rsidR="007C108C" w:rsidRPr="00566FFD" w:rsidRDefault="003B222F" w:rsidP="0062381C">
      <w:pPr>
        <w:pStyle w:val="af0"/>
        <w:spacing w:after="0"/>
        <w:ind w:left="1069"/>
        <w:jc w:val="right"/>
      </w:pPr>
      <w:r w:rsidRPr="00566FFD">
        <w:lastRenderedPageBreak/>
        <w:t>Приложение 1</w:t>
      </w:r>
    </w:p>
    <w:p w14:paraId="6EB97CB9" w14:textId="5CF2A9D6" w:rsidR="003B222F" w:rsidRPr="00566FFD" w:rsidRDefault="003B222F" w:rsidP="007C108C">
      <w:pPr>
        <w:pStyle w:val="af0"/>
        <w:spacing w:after="0"/>
        <w:ind w:left="1069"/>
        <w:jc w:val="both"/>
      </w:pPr>
    </w:p>
    <w:p w14:paraId="5D51B96C" w14:textId="77777777" w:rsidR="003B222F" w:rsidRPr="00566FFD" w:rsidRDefault="003B222F" w:rsidP="0062381C">
      <w:pPr>
        <w:pStyle w:val="af0"/>
        <w:spacing w:after="0" w:line="240" w:lineRule="auto"/>
        <w:ind w:left="0"/>
        <w:jc w:val="center"/>
        <w:rPr>
          <w:b/>
          <w:bCs/>
        </w:rPr>
      </w:pPr>
      <w:r w:rsidRPr="00566FFD">
        <w:rPr>
          <w:b/>
          <w:bCs/>
        </w:rPr>
        <w:t>Формы мероприятий в библиотеке</w:t>
      </w:r>
    </w:p>
    <w:p w14:paraId="23433DED" w14:textId="77777777" w:rsidR="003B222F" w:rsidRPr="00566FFD" w:rsidRDefault="003B222F" w:rsidP="003B222F">
      <w:pPr>
        <w:spacing w:after="0" w:line="240" w:lineRule="auto"/>
        <w:ind w:firstLine="709"/>
        <w:jc w:val="both"/>
      </w:pPr>
    </w:p>
    <w:p w14:paraId="65AB70D5" w14:textId="77777777" w:rsidR="003B222F" w:rsidRPr="00566FFD" w:rsidRDefault="003B222F" w:rsidP="003B222F">
      <w:pPr>
        <w:spacing w:after="0" w:line="240" w:lineRule="auto"/>
        <w:ind w:firstLine="709"/>
        <w:jc w:val="both"/>
      </w:pPr>
      <w:r w:rsidRPr="00566FFD">
        <w:t xml:space="preserve">В настоящей разработке приводится перечень </w:t>
      </w:r>
      <w:r w:rsidRPr="00566FFD">
        <w:rPr>
          <w:i/>
          <w:iCs/>
        </w:rPr>
        <w:t>рекомендуемых</w:t>
      </w:r>
      <w:r w:rsidRPr="00566FFD">
        <w:t xml:space="preserve"> форм библиотечных мероприятий с краткими пояснениями. Необходимо учитывать, что выбранная форма должна чётко соответствовать содержанию, структуре мероприятия и целевой читательской группе. </w:t>
      </w:r>
    </w:p>
    <w:p w14:paraId="7D147D02" w14:textId="77777777" w:rsidR="003B222F" w:rsidRPr="00566FFD" w:rsidRDefault="003B222F" w:rsidP="003B222F">
      <w:pPr>
        <w:spacing w:after="0"/>
        <w:ind w:firstLine="709"/>
        <w:jc w:val="both"/>
        <w:rPr>
          <w:u w:val="single"/>
        </w:rPr>
      </w:pPr>
      <w:r w:rsidRPr="00566FFD">
        <w:rPr>
          <w:b/>
          <w:bCs/>
        </w:rPr>
        <w:t>Традиционной формой</w:t>
      </w:r>
      <w:r w:rsidRPr="00566FFD">
        <w:t xml:space="preserve"> групповых мероприятий являются различные </w:t>
      </w:r>
      <w:r w:rsidRPr="00566FFD">
        <w:rPr>
          <w:u w:val="single"/>
        </w:rPr>
        <w:t xml:space="preserve">виды громких чтений: </w:t>
      </w:r>
    </w:p>
    <w:p w14:paraId="160CA992" w14:textId="6A81E196" w:rsidR="003B222F" w:rsidRPr="00566FFD" w:rsidRDefault="003B222F" w:rsidP="003B222F">
      <w:pPr>
        <w:spacing w:after="0"/>
        <w:ind w:firstLine="709"/>
        <w:jc w:val="both"/>
      </w:pPr>
      <w:r w:rsidRPr="00566FFD">
        <w:t xml:space="preserve">• комментированное чтение – форма устного знакомства </w:t>
      </w:r>
      <w:r w:rsidR="00566FFD">
        <w:br/>
      </w:r>
      <w:r w:rsidRPr="00566FFD">
        <w:t xml:space="preserve">с произведениями литературы, предусматривающая чтение текста вслух </w:t>
      </w:r>
      <w:r w:rsidR="00566FFD">
        <w:br/>
      </w:r>
      <w:r w:rsidRPr="00566FFD">
        <w:t xml:space="preserve">с комментариями чтеца и обсуждением прочитанного </w:t>
      </w:r>
    </w:p>
    <w:p w14:paraId="7ED1F29E" w14:textId="77777777" w:rsidR="003B222F" w:rsidRPr="00566FFD" w:rsidRDefault="003B222F" w:rsidP="003B222F">
      <w:pPr>
        <w:spacing w:after="0"/>
        <w:ind w:firstLine="709"/>
        <w:jc w:val="both"/>
      </w:pPr>
      <w:r w:rsidRPr="00566FFD">
        <w:t>• литературные чтения – художественное исполнение произведений, своеобразный «театр одного актера»</w:t>
      </w:r>
    </w:p>
    <w:p w14:paraId="57559A86" w14:textId="77777777" w:rsidR="003B222F" w:rsidRPr="00566FFD" w:rsidRDefault="003B222F" w:rsidP="003B222F">
      <w:pPr>
        <w:spacing w:after="0"/>
        <w:ind w:firstLine="709"/>
        <w:jc w:val="both"/>
      </w:pPr>
      <w:r w:rsidRPr="00566FFD">
        <w:t>• циклы чтений – посвящены каким-либо событиям или жизни замечательных людей</w:t>
      </w:r>
    </w:p>
    <w:p w14:paraId="0A15DBBA" w14:textId="13B81DC6" w:rsidR="003B222F" w:rsidRPr="00566FFD" w:rsidRDefault="003B222F" w:rsidP="003B222F">
      <w:pPr>
        <w:spacing w:after="0"/>
        <w:ind w:firstLine="709"/>
        <w:jc w:val="both"/>
      </w:pPr>
      <w:r w:rsidRPr="00566FFD">
        <w:t xml:space="preserve">• краеведческие чтения – нацелены на популяризацию литературы </w:t>
      </w:r>
      <w:r w:rsidR="00566FFD">
        <w:br/>
      </w:r>
      <w:r w:rsidRPr="00566FFD">
        <w:t>по краеведению.</w:t>
      </w:r>
    </w:p>
    <w:p w14:paraId="039B2845" w14:textId="77777777" w:rsidR="003B222F" w:rsidRPr="00566FFD" w:rsidRDefault="003B222F" w:rsidP="003B222F">
      <w:pPr>
        <w:spacing w:after="0"/>
        <w:ind w:firstLine="709"/>
        <w:jc w:val="both"/>
        <w:rPr>
          <w:b/>
          <w:bCs/>
        </w:rPr>
      </w:pPr>
    </w:p>
    <w:p w14:paraId="72648D4B" w14:textId="195AE616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>Беседа</w:t>
      </w:r>
      <w:r w:rsidRPr="00566FFD">
        <w:t xml:space="preserve"> – может быть тематической, по книге, по творчеству писателя. Используют, в основном, в работе с дошкольниками и школьниками младших классов. Рекомендуется включать игровые элементы, цель которых ввести </w:t>
      </w:r>
      <w:r w:rsidR="00566FFD">
        <w:br/>
      </w:r>
      <w:r w:rsidRPr="00566FFD">
        <w:t xml:space="preserve">в познавательную беседу творческие задания игрового характера. Игровые элементы помогают создать эмоциональный настрой на восприятие новой информации. </w:t>
      </w:r>
    </w:p>
    <w:p w14:paraId="168D7939" w14:textId="77777777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>Беседа-диспут</w:t>
      </w:r>
      <w:r w:rsidRPr="00566FFD">
        <w:t xml:space="preserve"> беседа с элементами диспута (спора).</w:t>
      </w:r>
    </w:p>
    <w:p w14:paraId="4C7046AA" w14:textId="77777777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>Беседа – игра</w:t>
      </w:r>
      <w:r w:rsidRPr="00566FFD">
        <w:t xml:space="preserve"> - беседа с элементами игры.</w:t>
      </w:r>
    </w:p>
    <w:p w14:paraId="0A53C220" w14:textId="77777777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>Беседа-обсуждение</w:t>
      </w:r>
      <w:r w:rsidRPr="00566FFD">
        <w:t xml:space="preserve"> - беседа с элементами обсуждения.</w:t>
      </w:r>
    </w:p>
    <w:p w14:paraId="4A4AFB59" w14:textId="77777777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>Беседа-практикум</w:t>
      </w:r>
      <w:r w:rsidRPr="00566FFD">
        <w:t xml:space="preserve"> - беседа с практическими занятиями.</w:t>
      </w:r>
    </w:p>
    <w:p w14:paraId="3999683D" w14:textId="77777777" w:rsidR="003B222F" w:rsidRPr="00566FFD" w:rsidRDefault="003B222F" w:rsidP="003B222F">
      <w:pPr>
        <w:spacing w:after="0"/>
        <w:ind w:firstLine="709"/>
        <w:jc w:val="both"/>
      </w:pPr>
    </w:p>
    <w:p w14:paraId="4D40BD02" w14:textId="77777777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>Познавательный час</w:t>
      </w:r>
      <w:r w:rsidRPr="00566FFD">
        <w:t xml:space="preserve"> может включать в себя информационное сообщение, показ слайдов, библиографический обзор, мини-викторину и т. д. </w:t>
      </w:r>
    </w:p>
    <w:p w14:paraId="479FCF31" w14:textId="77777777" w:rsidR="003B222F" w:rsidRPr="00566FFD" w:rsidRDefault="003B222F" w:rsidP="003B222F">
      <w:pPr>
        <w:spacing w:after="0"/>
        <w:ind w:firstLine="709"/>
        <w:jc w:val="both"/>
      </w:pPr>
      <w:proofErr w:type="spellStart"/>
      <w:r w:rsidRPr="00566FFD">
        <w:rPr>
          <w:b/>
          <w:bCs/>
        </w:rPr>
        <w:t>Библио-глобус</w:t>
      </w:r>
      <w:proofErr w:type="spellEnd"/>
      <w:r w:rsidRPr="00566FFD">
        <w:t xml:space="preserve"> - мероприятие, посвященное книгам об истории, культуре, традициях разных стран, путешествиях и путешественниках.</w:t>
      </w:r>
    </w:p>
    <w:p w14:paraId="58DC5FFE" w14:textId="77777777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proofErr w:type="spellStart"/>
      <w:r w:rsidRPr="00566FFD">
        <w:rPr>
          <w:rFonts w:eastAsia="Times New Roman"/>
          <w:b/>
          <w:bCs/>
          <w:color w:val="1A1A1A"/>
          <w:lang w:eastAsia="ru-RU"/>
        </w:rPr>
        <w:t>Видеозанятие</w:t>
      </w:r>
      <w:proofErr w:type="spellEnd"/>
      <w:r w:rsidRPr="00566FFD">
        <w:rPr>
          <w:rFonts w:eastAsia="Times New Roman"/>
          <w:b/>
          <w:bCs/>
          <w:color w:val="1A1A1A"/>
          <w:lang w:eastAsia="ru-RU"/>
        </w:rPr>
        <w:t xml:space="preserve"> - </w:t>
      </w:r>
      <w:r w:rsidRPr="00566FFD">
        <w:rPr>
          <w:rFonts w:eastAsia="Times New Roman"/>
          <w:color w:val="1A1A1A"/>
          <w:lang w:eastAsia="ru-RU"/>
        </w:rPr>
        <w:t>занятие, построенное с помощью видеоматериала.</w:t>
      </w:r>
    </w:p>
    <w:p w14:paraId="195B8145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Викторины</w:t>
      </w:r>
      <w:r w:rsidRPr="00566FFD">
        <w:rPr>
          <w:rFonts w:eastAsia="Times New Roman"/>
          <w:color w:val="1A1A1A"/>
          <w:lang w:eastAsia="ru-RU"/>
        </w:rPr>
        <w:t xml:space="preserve"> – занимательные вопросы по содержанию, теме.</w:t>
      </w:r>
    </w:p>
    <w:p w14:paraId="667B006B" w14:textId="6EDAFBEB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Викторина</w:t>
      </w:r>
      <w:r w:rsidRPr="00566FFD">
        <w:rPr>
          <w:rFonts w:eastAsia="Times New Roman"/>
          <w:color w:val="1A1A1A"/>
          <w:lang w:eastAsia="ru-RU"/>
        </w:rPr>
        <w:t>-</w:t>
      </w:r>
      <w:r w:rsidRPr="00566FFD">
        <w:rPr>
          <w:rFonts w:eastAsia="Times New Roman"/>
          <w:b/>
          <w:bCs/>
          <w:color w:val="1A1A1A"/>
          <w:lang w:eastAsia="ru-RU"/>
        </w:rPr>
        <w:t>поиск -м</w:t>
      </w:r>
      <w:r w:rsidRPr="00566FFD">
        <w:rPr>
          <w:rFonts w:eastAsia="Times New Roman"/>
          <w:color w:val="1A1A1A"/>
          <w:lang w:eastAsia="ru-RU"/>
        </w:rPr>
        <w:t xml:space="preserve">ероприятие с элементами поиска ответов </w:t>
      </w:r>
      <w:r w:rsidR="00566FFD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 xml:space="preserve">на занимательные вопросы по содержанию художественного произведения, фактам биографии писателя, событиям литературной жизни, истории книги </w:t>
      </w:r>
      <w:r w:rsidR="00566FFD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>и литературы.</w:t>
      </w:r>
    </w:p>
    <w:p w14:paraId="17CBE63C" w14:textId="61FF4F58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lastRenderedPageBreak/>
        <w:t xml:space="preserve">Викторина-тест - </w:t>
      </w:r>
      <w:r w:rsidRPr="00566FFD">
        <w:rPr>
          <w:rFonts w:eastAsia="Times New Roman"/>
          <w:color w:val="1A1A1A"/>
          <w:lang w:eastAsia="ru-RU"/>
        </w:rPr>
        <w:t xml:space="preserve">интеллектуальная игра, состоящая из вопросов </w:t>
      </w:r>
      <w:r w:rsidR="00566FFD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>и нескольких вариантов ответов на выбор.</w:t>
      </w:r>
    </w:p>
    <w:p w14:paraId="044C4BB7" w14:textId="77777777" w:rsidR="003B222F" w:rsidRPr="00566FFD" w:rsidRDefault="003B222F" w:rsidP="003B222F">
      <w:pPr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proofErr w:type="spellStart"/>
      <w:r w:rsidRPr="00566FFD">
        <w:rPr>
          <w:rFonts w:eastAsia="Times New Roman"/>
          <w:b/>
          <w:bCs/>
          <w:color w:val="1A1A1A"/>
          <w:lang w:eastAsia="ru-RU"/>
        </w:rPr>
        <w:t>Видеовикторина</w:t>
      </w:r>
      <w:proofErr w:type="spellEnd"/>
      <w:r w:rsidRPr="00566FFD">
        <w:rPr>
          <w:rFonts w:eastAsia="Times New Roman"/>
          <w:b/>
          <w:bCs/>
          <w:color w:val="1A1A1A"/>
          <w:lang w:eastAsia="ru-RU"/>
        </w:rPr>
        <w:t xml:space="preserve"> - </w:t>
      </w:r>
      <w:r w:rsidRPr="00566FFD">
        <w:rPr>
          <w:rFonts w:eastAsia="Times New Roman"/>
          <w:color w:val="1A1A1A"/>
          <w:lang w:eastAsia="ru-RU"/>
        </w:rPr>
        <w:t>показ фрагментов из мультфильмов и экранизаций художественных произведений, а также викторины из иллюстраций к детским книгам.</w:t>
      </w:r>
    </w:p>
    <w:p w14:paraId="7E015CA1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 xml:space="preserve">Шанс-викторина - </w:t>
      </w:r>
      <w:r w:rsidRPr="00566FFD">
        <w:rPr>
          <w:rFonts w:eastAsia="Times New Roman"/>
          <w:color w:val="1A1A1A"/>
          <w:lang w:eastAsia="ru-RU"/>
        </w:rPr>
        <w:t>викторина, в которой участвующему даются варианты ответов.</w:t>
      </w:r>
    </w:p>
    <w:p w14:paraId="154B92B0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 xml:space="preserve">Экспресс-викторина - </w:t>
      </w:r>
      <w:r w:rsidRPr="00566FFD">
        <w:rPr>
          <w:rFonts w:eastAsia="Times New Roman"/>
          <w:color w:val="1A1A1A"/>
          <w:lang w:eastAsia="ru-RU"/>
        </w:rPr>
        <w:t>быстро (за короткое время) проведенная викторина.</w:t>
      </w:r>
    </w:p>
    <w:p w14:paraId="0F4729B4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 xml:space="preserve">Электронная викторина - </w:t>
      </w:r>
      <w:r w:rsidRPr="00566FFD">
        <w:rPr>
          <w:rFonts w:eastAsia="Times New Roman"/>
          <w:color w:val="1A1A1A"/>
          <w:lang w:eastAsia="ru-RU"/>
        </w:rPr>
        <w:t>викторина с применением компьютерных технологий.</w:t>
      </w:r>
    </w:p>
    <w:p w14:paraId="3817A7F9" w14:textId="4483B586" w:rsidR="003B222F" w:rsidRPr="00566FFD" w:rsidRDefault="003B222F" w:rsidP="003B222F">
      <w:pPr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proofErr w:type="spellStart"/>
      <w:r w:rsidRPr="00566FFD">
        <w:rPr>
          <w:rFonts w:eastAsia="Times New Roman"/>
          <w:b/>
          <w:bCs/>
          <w:color w:val="1A1A1A"/>
          <w:lang w:eastAsia="ru-RU"/>
        </w:rPr>
        <w:t>Видеокомпозиция</w:t>
      </w:r>
      <w:proofErr w:type="spellEnd"/>
      <w:r w:rsidRPr="00566FFD">
        <w:rPr>
          <w:rFonts w:eastAsia="Times New Roman"/>
          <w:b/>
          <w:bCs/>
          <w:color w:val="1A1A1A"/>
          <w:lang w:eastAsia="ru-RU"/>
        </w:rPr>
        <w:t xml:space="preserve"> -</w:t>
      </w:r>
      <w:r w:rsidRPr="00566FFD">
        <w:rPr>
          <w:rFonts w:eastAsia="Times New Roman"/>
          <w:color w:val="1A1A1A"/>
          <w:lang w:eastAsia="ru-RU"/>
        </w:rPr>
        <w:t xml:space="preserve">видео мероприятие или его часть, связанное </w:t>
      </w:r>
      <w:r w:rsidR="00566FFD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 xml:space="preserve">с записью и воспроизведением видеоинформации, несущая информацию </w:t>
      </w:r>
      <w:r w:rsidR="00566FFD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>об изображении и демонстрирующее его.</w:t>
      </w:r>
    </w:p>
    <w:p w14:paraId="7E93BD2A" w14:textId="77777777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proofErr w:type="spellStart"/>
      <w:r w:rsidRPr="00566FFD">
        <w:rPr>
          <w:rFonts w:eastAsia="Times New Roman"/>
          <w:b/>
          <w:bCs/>
          <w:color w:val="1A1A1A"/>
          <w:lang w:eastAsia="ru-RU"/>
        </w:rPr>
        <w:t>Видеолекторий</w:t>
      </w:r>
      <w:proofErr w:type="spellEnd"/>
      <w:r w:rsidRPr="00566FFD">
        <w:rPr>
          <w:rFonts w:eastAsia="Times New Roman"/>
          <w:b/>
          <w:bCs/>
          <w:color w:val="1A1A1A"/>
          <w:lang w:eastAsia="ru-RU"/>
        </w:rPr>
        <w:t xml:space="preserve"> - </w:t>
      </w:r>
      <w:r w:rsidRPr="00566FFD">
        <w:rPr>
          <w:rFonts w:eastAsia="Times New Roman"/>
          <w:color w:val="1A1A1A"/>
          <w:lang w:eastAsia="ru-RU"/>
        </w:rPr>
        <w:t>лекторий, использующий видеофрагменты.</w:t>
      </w:r>
    </w:p>
    <w:p w14:paraId="04CCFFEE" w14:textId="77777777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 xml:space="preserve">Видеосалон - </w:t>
      </w:r>
      <w:r w:rsidRPr="00566FFD">
        <w:rPr>
          <w:rFonts w:eastAsia="Times New Roman"/>
          <w:color w:val="1A1A1A"/>
          <w:lang w:eastAsia="ru-RU"/>
        </w:rPr>
        <w:t>цикл мероприятий, где показываются видеоматериалы (фильмы, клипы и т.д.).</w:t>
      </w:r>
    </w:p>
    <w:p w14:paraId="4782F0C1" w14:textId="0BD7B178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proofErr w:type="spellStart"/>
      <w:r w:rsidRPr="00566FFD">
        <w:rPr>
          <w:rFonts w:eastAsia="Times New Roman"/>
          <w:b/>
          <w:bCs/>
          <w:color w:val="1A1A1A"/>
          <w:lang w:eastAsia="ru-RU"/>
        </w:rPr>
        <w:t>Видеоэкскурсия</w:t>
      </w:r>
      <w:proofErr w:type="spellEnd"/>
      <w:r w:rsidRPr="00566FFD">
        <w:rPr>
          <w:rFonts w:eastAsia="Times New Roman"/>
          <w:color w:val="1A1A1A"/>
          <w:lang w:eastAsia="ru-RU"/>
        </w:rPr>
        <w:t xml:space="preserve"> — экскурсия, записанная и воспроизводящаяся </w:t>
      </w:r>
      <w:r w:rsidR="00566FFD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>с помощью видеоаппаратуры.</w:t>
      </w:r>
    </w:p>
    <w:p w14:paraId="055AE4CC" w14:textId="6CC00FA0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 xml:space="preserve">Говорящая стена - </w:t>
      </w:r>
      <w:r w:rsidRPr="00566FFD">
        <w:rPr>
          <w:rFonts w:eastAsia="Times New Roman"/>
          <w:color w:val="1A1A1A"/>
          <w:lang w:eastAsia="ru-RU"/>
        </w:rPr>
        <w:t xml:space="preserve">выставка плакатов, лозунгов, цитат </w:t>
      </w:r>
      <w:r w:rsidR="00566FFD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>на определенную тему.</w:t>
      </w:r>
    </w:p>
    <w:p w14:paraId="0B0820EF" w14:textId="020BE9A8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Клуб</w:t>
      </w:r>
      <w:r w:rsidRPr="00566FFD">
        <w:rPr>
          <w:rFonts w:eastAsia="Times New Roman"/>
          <w:color w:val="1A1A1A"/>
          <w:lang w:eastAsia="ru-RU"/>
        </w:rPr>
        <w:t xml:space="preserve"> - объединение людей в целях общения на основе совместных литературных, художественных и др. интересов. Клуб читателей по интересам — форма организации досуга. Могут быть клубы любителей литературы, овощеводов, цветоводов, пропагандистов здорового образа жизни, знатоков </w:t>
      </w:r>
      <w:r w:rsidR="005A4F86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>и т.д. Библиотекари организуют клубы читателей и являются обязательными участниками всей их работы (определяют темы очередной встречи, подбирают необходимую литературу и аудиовизуальные материалы, подготавливают обзоры, помогают докладчикам). Виды: клуб семейного чтения, клуб любителей чего-либо, клуб литературный, клуб дискуссионный и др.</w:t>
      </w:r>
    </w:p>
    <w:p w14:paraId="51E4147D" w14:textId="1E0F758D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>Литературный праздник</w:t>
      </w:r>
      <w:r w:rsidRPr="00566FFD">
        <w:t xml:space="preserve"> – это комплексное мероприятие, которое состоит </w:t>
      </w:r>
      <w:r w:rsidRPr="00566FFD">
        <w:br/>
        <w:t xml:space="preserve">из вступления библиотекаря, основной программы, в которую включены музыкальные фрагменты, инсценировки, художественные номера, конкурсы </w:t>
      </w:r>
      <w:r w:rsidR="005A4F86">
        <w:br/>
      </w:r>
      <w:r w:rsidRPr="00566FFD">
        <w:t xml:space="preserve">и т.п., соединенные общей темой и заключением, где ведущий кратко резюмирует идею и итоги праздника. </w:t>
      </w:r>
    </w:p>
    <w:p w14:paraId="35F2EAEF" w14:textId="77777777" w:rsidR="003B222F" w:rsidRPr="00566FFD" w:rsidRDefault="003B222F" w:rsidP="003B222F">
      <w:pPr>
        <w:spacing w:after="0"/>
        <w:ind w:firstLine="709"/>
        <w:jc w:val="both"/>
      </w:pPr>
      <w:r w:rsidRPr="00566FFD">
        <w:rPr>
          <w:rFonts w:eastAsia="Times New Roman"/>
          <w:b/>
          <w:bCs/>
          <w:color w:val="1A1A1A"/>
          <w:lang w:eastAsia="ru-RU"/>
        </w:rPr>
        <w:t>Литературная ярмарка</w:t>
      </w:r>
      <w:r w:rsidRPr="00566FFD">
        <w:rPr>
          <w:rFonts w:eastAsia="Times New Roman"/>
          <w:color w:val="1A1A1A"/>
          <w:lang w:eastAsia="ru-RU"/>
        </w:rPr>
        <w:t xml:space="preserve"> - комплекс небольших, но разноплановых мероприятий, которые проходят одновременно. Это могут быть викторины, конкурсы, ролевые игры.</w:t>
      </w:r>
    </w:p>
    <w:p w14:paraId="432B9F67" w14:textId="4AFD563C" w:rsidR="003B222F" w:rsidRPr="00566FFD" w:rsidRDefault="003B222F" w:rsidP="003B222F">
      <w:pPr>
        <w:spacing w:after="0"/>
        <w:ind w:firstLine="709"/>
        <w:jc w:val="both"/>
      </w:pPr>
      <w:r w:rsidRPr="00566FFD">
        <w:rPr>
          <w:rFonts w:eastAsia="Times New Roman"/>
          <w:b/>
          <w:bCs/>
          <w:color w:val="1A1A1A"/>
          <w:lang w:eastAsia="ru-RU"/>
        </w:rPr>
        <w:t>Литературные загадки</w:t>
      </w:r>
      <w:r w:rsidRPr="00566FFD">
        <w:rPr>
          <w:rFonts w:eastAsia="Times New Roman"/>
          <w:color w:val="1A1A1A"/>
          <w:lang w:eastAsia="ru-RU"/>
        </w:rPr>
        <w:t xml:space="preserve"> </w:t>
      </w:r>
      <w:proofErr w:type="gramStart"/>
      <w:r w:rsidRPr="00566FFD">
        <w:rPr>
          <w:rFonts w:eastAsia="Times New Roman"/>
          <w:color w:val="1A1A1A"/>
          <w:lang w:eastAsia="ru-RU"/>
        </w:rPr>
        <w:t>-  это</w:t>
      </w:r>
      <w:proofErr w:type="gramEnd"/>
      <w:r w:rsidRPr="00566FFD">
        <w:rPr>
          <w:rFonts w:eastAsia="Times New Roman"/>
          <w:color w:val="1A1A1A"/>
          <w:lang w:eastAsia="ru-RU"/>
        </w:rPr>
        <w:t xml:space="preserve"> угадывание произведения и автора </w:t>
      </w:r>
      <w:r w:rsidR="005A4F86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 xml:space="preserve">по отрывку из книги, по книжной иллюстрации, по портрету писателя и т. п. </w:t>
      </w:r>
    </w:p>
    <w:p w14:paraId="7B8EFE51" w14:textId="73E2243E" w:rsidR="003B222F" w:rsidRPr="00566FFD" w:rsidRDefault="003B222F" w:rsidP="003B222F">
      <w:pPr>
        <w:spacing w:after="0"/>
        <w:ind w:firstLine="709"/>
        <w:jc w:val="both"/>
      </w:pPr>
      <w:r w:rsidRPr="00566FFD">
        <w:rPr>
          <w:rFonts w:eastAsia="Times New Roman"/>
          <w:b/>
          <w:bCs/>
          <w:color w:val="1A1A1A"/>
          <w:lang w:eastAsia="ru-RU"/>
        </w:rPr>
        <w:lastRenderedPageBreak/>
        <w:t>Мастер</w:t>
      </w:r>
      <w:r w:rsidRPr="00566FFD">
        <w:rPr>
          <w:rFonts w:eastAsia="Times New Roman"/>
          <w:color w:val="1A1A1A"/>
          <w:lang w:eastAsia="ru-RU"/>
        </w:rPr>
        <w:t>-</w:t>
      </w:r>
      <w:r w:rsidRPr="00566FFD">
        <w:rPr>
          <w:rFonts w:eastAsia="Times New Roman"/>
          <w:b/>
          <w:bCs/>
          <w:color w:val="1A1A1A"/>
          <w:lang w:eastAsia="ru-RU"/>
        </w:rPr>
        <w:t>класс</w:t>
      </w:r>
      <w:r w:rsidRPr="00566FFD">
        <w:rPr>
          <w:rFonts w:eastAsia="Times New Roman"/>
          <w:color w:val="1A1A1A"/>
          <w:lang w:eastAsia="ru-RU"/>
        </w:rPr>
        <w:t xml:space="preserve"> - одна из форм эффективного обучения, передача опыта, мастерства, искусства в точном смысле, чаще всего — путем прямого </w:t>
      </w:r>
      <w:r w:rsidR="005A4F86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>и комментированного показа приемов работы.</w:t>
      </w:r>
    </w:p>
    <w:p w14:paraId="37BF69B4" w14:textId="459566AB" w:rsidR="003B222F" w:rsidRPr="00566FFD" w:rsidRDefault="003B222F" w:rsidP="003B222F">
      <w:pPr>
        <w:spacing w:after="0"/>
        <w:ind w:firstLine="709"/>
        <w:jc w:val="both"/>
      </w:pPr>
      <w:r w:rsidRPr="00566FFD">
        <w:rPr>
          <w:rFonts w:eastAsia="Times New Roman"/>
          <w:b/>
          <w:bCs/>
          <w:color w:val="1A1A1A"/>
          <w:lang w:eastAsia="ru-RU"/>
        </w:rPr>
        <w:t>Мозаика</w:t>
      </w:r>
      <w:r w:rsidRPr="00566FFD">
        <w:rPr>
          <w:rFonts w:eastAsia="Times New Roman"/>
          <w:color w:val="1A1A1A"/>
          <w:lang w:eastAsia="ru-RU"/>
        </w:rPr>
        <w:t xml:space="preserve"> - комплексное мероприятие, составленное из ряда малых мероприятий, развлекательного характера, разнообразных по форме </w:t>
      </w:r>
      <w:r w:rsidR="005A4F86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>и тематике.</w:t>
      </w:r>
    </w:p>
    <w:p w14:paraId="4546F708" w14:textId="77777777" w:rsidR="003B222F" w:rsidRPr="00566FFD" w:rsidRDefault="003B222F" w:rsidP="003B222F">
      <w:pPr>
        <w:spacing w:after="0"/>
        <w:ind w:firstLine="709"/>
        <w:jc w:val="both"/>
      </w:pPr>
      <w:r w:rsidRPr="00566FFD">
        <w:rPr>
          <w:rFonts w:eastAsia="Times New Roman"/>
          <w:b/>
          <w:bCs/>
          <w:color w:val="1A1A1A"/>
          <w:lang w:eastAsia="ru-RU"/>
        </w:rPr>
        <w:t>Посвящение в читатели</w:t>
      </w:r>
      <w:r w:rsidRPr="00566FFD">
        <w:rPr>
          <w:rFonts w:eastAsia="Times New Roman"/>
          <w:color w:val="1A1A1A"/>
          <w:lang w:eastAsia="ru-RU"/>
        </w:rPr>
        <w:t xml:space="preserve"> - праздник, на котором звание «читатель библиотеки» получают дошкольники или ученики младших классов</w:t>
      </w:r>
    </w:p>
    <w:p w14:paraId="4E7FC32D" w14:textId="77777777" w:rsidR="003B222F" w:rsidRPr="00566FFD" w:rsidRDefault="003B222F" w:rsidP="003B222F">
      <w:pPr>
        <w:spacing w:after="0"/>
        <w:ind w:firstLine="709"/>
        <w:jc w:val="both"/>
      </w:pPr>
      <w:r w:rsidRPr="00566FFD">
        <w:rPr>
          <w:rFonts w:eastAsia="Times New Roman"/>
          <w:b/>
          <w:bCs/>
          <w:color w:val="1A1A1A"/>
          <w:lang w:eastAsia="ru-RU"/>
        </w:rPr>
        <w:t>Родословная книги</w:t>
      </w:r>
      <w:r w:rsidRPr="00566FFD">
        <w:rPr>
          <w:rFonts w:eastAsia="Times New Roman"/>
          <w:color w:val="1A1A1A"/>
          <w:lang w:eastAsia="ru-RU"/>
        </w:rPr>
        <w:t xml:space="preserve"> - мероприятие, посвященное истории написания книги.</w:t>
      </w:r>
    </w:p>
    <w:p w14:paraId="166F63F3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Розыгрыш литературный(библиографический)</w:t>
      </w:r>
      <w:r w:rsidRPr="00566FFD">
        <w:rPr>
          <w:rFonts w:eastAsia="Times New Roman"/>
          <w:color w:val="1A1A1A"/>
          <w:lang w:eastAsia="ru-RU"/>
        </w:rPr>
        <w:t xml:space="preserve"> - праздник в самой необычной форме, загадывание всевозможных литературных и иных шарад, библиографических заданий.</w:t>
      </w:r>
    </w:p>
    <w:p w14:paraId="4A5A2982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Светёлка литературная</w:t>
      </w:r>
      <w:r w:rsidRPr="00566FFD">
        <w:rPr>
          <w:rFonts w:eastAsia="Times New Roman"/>
          <w:color w:val="1A1A1A"/>
          <w:lang w:eastAsia="ru-RU"/>
        </w:rPr>
        <w:t xml:space="preserve"> - фольклорный праздник, посвященный народным традициям и литературе.</w:t>
      </w:r>
    </w:p>
    <w:p w14:paraId="7FF73DF5" w14:textId="0F90899D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Сказка вслух</w:t>
      </w:r>
      <w:r w:rsidRPr="00566FFD">
        <w:rPr>
          <w:rFonts w:eastAsia="Times New Roman"/>
          <w:color w:val="1A1A1A"/>
          <w:lang w:eastAsia="ru-RU"/>
        </w:rPr>
        <w:t xml:space="preserve"> - громкое чтение сказок для детей дошкольного </w:t>
      </w:r>
      <w:r w:rsidR="005A4F86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>и младшего школьного возраста.</w:t>
      </w:r>
    </w:p>
    <w:p w14:paraId="4B10E91F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Хронограф</w:t>
      </w:r>
      <w:r w:rsidRPr="00566FFD">
        <w:rPr>
          <w:rFonts w:eastAsia="Times New Roman"/>
          <w:color w:val="1A1A1A"/>
          <w:lang w:eastAsia="ru-RU"/>
        </w:rPr>
        <w:t>- мероприятие–рассказ по годам о каких-либо исторических событиях, построенное по типу летописи.</w:t>
      </w:r>
    </w:p>
    <w:p w14:paraId="62CC33AF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Час</w:t>
      </w:r>
      <w:r w:rsidRPr="00566FFD">
        <w:rPr>
          <w:rFonts w:eastAsia="Times New Roman"/>
          <w:color w:val="1A1A1A"/>
          <w:lang w:eastAsia="ru-RU"/>
        </w:rPr>
        <w:t>- мероприятие, информирующее участников по любой теме.</w:t>
      </w:r>
    </w:p>
    <w:p w14:paraId="4EE7B037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Час вопросов и ответов</w:t>
      </w:r>
      <w:r w:rsidRPr="00566FFD">
        <w:rPr>
          <w:rFonts w:eastAsia="Times New Roman"/>
          <w:color w:val="1A1A1A"/>
          <w:lang w:eastAsia="ru-RU"/>
        </w:rPr>
        <w:t xml:space="preserve"> - мероприятие, проходящее в форме диалога </w:t>
      </w:r>
      <w:r w:rsidRPr="00566FFD">
        <w:rPr>
          <w:rFonts w:eastAsia="Times New Roman"/>
          <w:color w:val="1A1A1A"/>
          <w:lang w:eastAsia="ru-RU"/>
        </w:rPr>
        <w:br/>
        <w:t>и позволяющее задавать интересующие вопросы и получать на них ответы.</w:t>
      </w:r>
    </w:p>
    <w:p w14:paraId="2960208C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Экскурсия</w:t>
      </w:r>
      <w:r w:rsidRPr="00566FFD">
        <w:rPr>
          <w:rFonts w:eastAsia="Times New Roman"/>
          <w:color w:val="1A1A1A"/>
          <w:lang w:eastAsia="ru-RU"/>
        </w:rPr>
        <w:t xml:space="preserve"> - выход, поездка, коллективное посещение достопримечательных мест, как правило, культурно-просветительного или учебно-демонстрационного характера. Тематика разнообразна. </w:t>
      </w:r>
    </w:p>
    <w:p w14:paraId="67CD6A48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Экскурсия виртуальная</w:t>
      </w:r>
      <w:r w:rsidRPr="00566FFD">
        <w:rPr>
          <w:rFonts w:eastAsia="Times New Roman"/>
          <w:color w:val="1A1A1A"/>
          <w:lang w:eastAsia="ru-RU"/>
        </w:rPr>
        <w:t>- виртуальная экскурсия знакомит удаленных пользователей с тем или иным местом.</w:t>
      </w:r>
    </w:p>
    <w:p w14:paraId="4E733AAD" w14:textId="7B47049D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>Час творчества</w:t>
      </w:r>
      <w:r w:rsidRPr="00566FFD">
        <w:t xml:space="preserve"> – знакомство с творчеством художника или музыканта, </w:t>
      </w:r>
      <w:r w:rsidRPr="00566FFD">
        <w:br/>
        <w:t xml:space="preserve">с каким- либо жанром искусства с последующим творческим заданием </w:t>
      </w:r>
      <w:r w:rsidR="005A4F86">
        <w:br/>
      </w:r>
      <w:r w:rsidRPr="00566FFD">
        <w:t xml:space="preserve">для детей. Уроки творчества помогают раскрыть творческие возможности каждого ребенка. Дети учатся сочинять сказки, стихи, рассказы, рисовать </w:t>
      </w:r>
      <w:r w:rsidR="005A4F86">
        <w:br/>
      </w:r>
      <w:r w:rsidRPr="00566FFD">
        <w:t xml:space="preserve">или что- либо мастерить. </w:t>
      </w:r>
    </w:p>
    <w:p w14:paraId="359ED59E" w14:textId="6E88F7DD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>Урок мужества</w:t>
      </w:r>
      <w:r w:rsidRPr="00566FFD">
        <w:t xml:space="preserve"> – цель: показать мужество защитников Отечества </w:t>
      </w:r>
      <w:r w:rsidR="005A4F86">
        <w:br/>
      </w:r>
      <w:r w:rsidRPr="00566FFD">
        <w:t xml:space="preserve">и жестокость войны, развитие чувства патриотизма у детей. В мероприятии используется чтение стихов, отрывков из документальных и художественных произведений, прослушивание песен военных лет, встреча с ветераном, участником военных событий, просмотр документального фильма, звуковые эффекты. </w:t>
      </w:r>
    </w:p>
    <w:p w14:paraId="2975CEEA" w14:textId="1799CACE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>Урок памяти</w:t>
      </w:r>
      <w:r w:rsidRPr="00566FFD">
        <w:t xml:space="preserve"> посвящается подвигам защитников отечества с названием конкретных имён, трагическим событиям военных лет, возложение цветов </w:t>
      </w:r>
      <w:r w:rsidR="005A4F86">
        <w:br/>
      </w:r>
      <w:r w:rsidRPr="00566FFD">
        <w:t xml:space="preserve">к мемориалам. </w:t>
      </w:r>
    </w:p>
    <w:p w14:paraId="278FA98C" w14:textId="77777777" w:rsidR="003B222F" w:rsidRPr="00566FFD" w:rsidRDefault="003B222F" w:rsidP="003B222F">
      <w:pPr>
        <w:spacing w:after="0"/>
        <w:ind w:firstLine="709"/>
        <w:jc w:val="both"/>
      </w:pPr>
    </w:p>
    <w:p w14:paraId="4D681EB9" w14:textId="03F82532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lastRenderedPageBreak/>
        <w:t>Тематические библиотечные вечера</w:t>
      </w:r>
      <w:r w:rsidRPr="00566FFD">
        <w:t xml:space="preserve"> относятся к числу форм рекомендации книг, ярко выраженной позитивно-иллюстрированной направленностью, которая проявляется в ознакомлении читателей с социально значимыми примерами, выводами, фактами, событиями, изложенными </w:t>
      </w:r>
      <w:r w:rsidR="005A4F86">
        <w:br/>
      </w:r>
      <w:r w:rsidRPr="00566FFD">
        <w:t xml:space="preserve">в книгах. Тема вечера освещается разными средствами, включая музыку, художественное слово, изобразительное искусство, </w:t>
      </w:r>
      <w:proofErr w:type="gramStart"/>
      <w:r w:rsidRPr="00566FFD">
        <w:t>кино-фото-документы</w:t>
      </w:r>
      <w:proofErr w:type="gramEnd"/>
      <w:r w:rsidRPr="00566FFD">
        <w:t xml:space="preserve">. </w:t>
      </w:r>
      <w:r w:rsidRPr="00566FFD">
        <w:br/>
        <w:t xml:space="preserve">В библиотечном вечере переплетаются две линии: познавательная </w:t>
      </w:r>
      <w:r w:rsidR="005A4F86">
        <w:br/>
      </w:r>
      <w:r w:rsidRPr="00566FFD">
        <w:t>и развлекательная, эмоциональная. Формы тематических вечеров могут быть разнообразными. Литературные и литературно-музыкальные вечера, литературно-музыкальные гостиные, киновечера, вечера поэзии и др.</w:t>
      </w:r>
    </w:p>
    <w:p w14:paraId="2E6F8842" w14:textId="77777777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Вечер вопросов и ответов -</w:t>
      </w:r>
      <w:r w:rsidRPr="00566FFD">
        <w:rPr>
          <w:rFonts w:eastAsia="Times New Roman"/>
          <w:color w:val="1A1A1A"/>
          <w:lang w:eastAsia="ru-RU"/>
        </w:rPr>
        <w:t xml:space="preserve">комплексное мероприятие актуальной тематики (общественно - политические события, достижения науки, литературы и искусства, медицины, этические проблемы и т.д.). Выбор темы определяется местными условиями, необходимостью привлечь внимание читателей к определённым вопросам. </w:t>
      </w:r>
    </w:p>
    <w:p w14:paraId="07CB18C8" w14:textId="77777777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 xml:space="preserve">Вечер-портрет - </w:t>
      </w:r>
      <w:r w:rsidRPr="00566FFD">
        <w:rPr>
          <w:rFonts w:eastAsia="Times New Roman"/>
          <w:color w:val="1A1A1A"/>
          <w:lang w:eastAsia="ru-RU"/>
        </w:rPr>
        <w:t>комплексное мероприятие, посвящённое конкретной персоне - выдающемуся деятелю литературы, искусства, науки.</w:t>
      </w:r>
    </w:p>
    <w:p w14:paraId="15826B1A" w14:textId="77777777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Вечер поэзии -</w:t>
      </w:r>
      <w:r w:rsidRPr="00566FFD">
        <w:rPr>
          <w:rFonts w:eastAsia="Times New Roman"/>
          <w:color w:val="1A1A1A"/>
          <w:lang w:eastAsia="ru-RU"/>
        </w:rPr>
        <w:t>массовое мероприятие, которое посвящается поэзии, может посвящаться творчеству одного поэта или отдельной теме.</w:t>
      </w:r>
    </w:p>
    <w:p w14:paraId="475391FF" w14:textId="77777777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 xml:space="preserve">Вечер поэтического настроения - </w:t>
      </w:r>
      <w:r w:rsidRPr="00566FFD">
        <w:rPr>
          <w:rFonts w:eastAsia="Times New Roman"/>
          <w:color w:val="1A1A1A"/>
          <w:lang w:eastAsia="ru-RU"/>
        </w:rPr>
        <w:t>массовое мероприятие, которое посвящается поэзии, сопровождается чтением стихов всеми присутствующими или большинством.</w:t>
      </w:r>
    </w:p>
    <w:p w14:paraId="6C14BD66" w14:textId="77777777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 xml:space="preserve">Вечер-посвящение - </w:t>
      </w:r>
      <w:r w:rsidRPr="00566FFD">
        <w:rPr>
          <w:rFonts w:eastAsia="Times New Roman"/>
          <w:color w:val="1A1A1A"/>
          <w:lang w:eastAsia="ru-RU"/>
        </w:rPr>
        <w:t>вечер, посвященный кому-либо или чему-либо. Вечер-реквием — вечер памяти, посвященный печальным или трагическим датам истории.</w:t>
      </w:r>
    </w:p>
    <w:p w14:paraId="72B2E31E" w14:textId="77777777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 xml:space="preserve">Вечер художественного чтения - </w:t>
      </w:r>
      <w:r w:rsidRPr="00566FFD">
        <w:rPr>
          <w:rFonts w:eastAsia="Times New Roman"/>
          <w:color w:val="1A1A1A"/>
          <w:lang w:eastAsia="ru-RU"/>
        </w:rPr>
        <w:t xml:space="preserve">специально организованная программа выступлений в неформальной камерной обстановке. </w:t>
      </w:r>
    </w:p>
    <w:p w14:paraId="53BFF9D9" w14:textId="77777777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 xml:space="preserve">Комильфо-вечер (вечер хороших манер) - </w:t>
      </w:r>
      <w:r w:rsidRPr="00566FFD">
        <w:rPr>
          <w:rFonts w:eastAsia="Times New Roman"/>
          <w:color w:val="1A1A1A"/>
          <w:lang w:eastAsia="ru-RU"/>
        </w:rPr>
        <w:t>вечер, посвященный этикету.</w:t>
      </w:r>
    </w:p>
    <w:p w14:paraId="06E0CEBB" w14:textId="77777777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</w:p>
    <w:p w14:paraId="796787B0" w14:textId="77777777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b/>
          <w:bCs/>
          <w:color w:val="212529"/>
        </w:rPr>
        <w:t>Различные типы библиотечных выставок</w:t>
      </w:r>
    </w:p>
    <w:p w14:paraId="13CD6E24" w14:textId="61B7ABA1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 xml:space="preserve">Книжная выставка </w:t>
      </w:r>
      <w:proofErr w:type="gramStart"/>
      <w:r w:rsidRPr="00566FFD">
        <w:rPr>
          <w:b/>
          <w:bCs/>
        </w:rPr>
        <w:t xml:space="preserve">- </w:t>
      </w:r>
      <w:r w:rsidRPr="00566FFD">
        <w:t>это</w:t>
      </w:r>
      <w:proofErr w:type="gramEnd"/>
      <w:r w:rsidRPr="00566FFD">
        <w:t xml:space="preserve"> публичная демонстрация специально подобранных </w:t>
      </w:r>
      <w:r w:rsidRPr="00566FFD">
        <w:br/>
        <w:t xml:space="preserve">и систематизированных произведений печати и других носителей информации, рекомендуемых пользователям библиотеки для обозрения </w:t>
      </w:r>
      <w:r w:rsidR="005A4F86">
        <w:br/>
      </w:r>
      <w:r w:rsidRPr="00566FFD">
        <w:t>и ознакомления. Книжные выставки относятся к традиционным формам работы с читателями.</w:t>
      </w:r>
    </w:p>
    <w:p w14:paraId="4B0710A7" w14:textId="5E402FBB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b/>
          <w:bCs/>
        </w:rPr>
        <w:t xml:space="preserve">Витрина литературная - </w:t>
      </w:r>
      <w:r w:rsidRPr="00566FFD">
        <w:rPr>
          <w:rFonts w:eastAsia="Times New Roman"/>
          <w:color w:val="1A1A1A"/>
          <w:lang w:eastAsia="ru-RU"/>
        </w:rPr>
        <w:t xml:space="preserve">мероприятие, подготовленное </w:t>
      </w:r>
      <w:r w:rsidR="005A4F86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>для демонстрации предлагаемых книг, произведений, средство рекламы данных книг, произведений.</w:t>
      </w:r>
    </w:p>
    <w:p w14:paraId="6916ABA2" w14:textId="77777777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lastRenderedPageBreak/>
        <w:t>Выставка-диалог.</w:t>
      </w:r>
      <w:r w:rsidRPr="00566FFD">
        <w:rPr>
          <w:rFonts w:eastAsia="Times New Roman"/>
          <w:color w:val="1A1A1A"/>
          <w:lang w:eastAsia="ru-RU"/>
        </w:rPr>
        <w:t xml:space="preserve"> Подбираются книги, которые рассматривают определенную проблему с разных точек зрения.</w:t>
      </w:r>
    </w:p>
    <w:p w14:paraId="25C3654E" w14:textId="77777777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Выставка одной книги.</w:t>
      </w:r>
      <w:r w:rsidRPr="00566FFD">
        <w:rPr>
          <w:rFonts w:eastAsia="Times New Roman"/>
          <w:color w:val="1A1A1A"/>
          <w:lang w:eastAsia="ru-RU"/>
        </w:rPr>
        <w:t xml:space="preserve"> Можно включить такие материалы: библиотечный плакат, аннотация, отзывы, рецензии на книгу, фотографии, репродукции.</w:t>
      </w:r>
    </w:p>
    <w:p w14:paraId="54123A0D" w14:textId="77777777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Выставка-музей:</w:t>
      </w:r>
      <w:r w:rsidRPr="00566FFD">
        <w:rPr>
          <w:rFonts w:eastAsia="Times New Roman"/>
          <w:color w:val="1A1A1A"/>
          <w:lang w:eastAsia="ru-RU"/>
        </w:rPr>
        <w:t xml:space="preserve"> «Музей русской сказки», «Приметы солдатской жизни».</w:t>
      </w:r>
    </w:p>
    <w:p w14:paraId="5A49E0F5" w14:textId="425B1F60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b/>
          <w:bCs/>
        </w:rPr>
        <w:t xml:space="preserve">Выставка – вопрос - </w:t>
      </w:r>
      <w:r w:rsidRPr="00566FFD">
        <w:t>в</w:t>
      </w:r>
      <w:r w:rsidRPr="00566FFD">
        <w:rPr>
          <w:rFonts w:eastAsia="Times New Roman"/>
          <w:color w:val="1A1A1A"/>
          <w:lang w:eastAsia="ru-RU"/>
        </w:rPr>
        <w:t xml:space="preserve"> заголовке выставки содержится вопрос, </w:t>
      </w:r>
      <w:r w:rsidR="005A4F86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 xml:space="preserve">на который дается ответ с помощью литературы, представленной на выставке. Для оформления такой выставки нужно подобрать занимательные вопросы </w:t>
      </w:r>
      <w:r w:rsidR="005A4F86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>по определенной тематике.</w:t>
      </w:r>
      <w:r w:rsidR="005A4F86">
        <w:rPr>
          <w:rFonts w:eastAsia="Times New Roman"/>
          <w:color w:val="1A1A1A"/>
          <w:lang w:eastAsia="ru-RU"/>
        </w:rPr>
        <w:t xml:space="preserve"> </w:t>
      </w:r>
      <w:r w:rsidRPr="00566FFD">
        <w:rPr>
          <w:rFonts w:eastAsia="Times New Roman"/>
          <w:color w:val="1A1A1A"/>
          <w:lang w:eastAsia="ru-RU"/>
        </w:rPr>
        <w:t xml:space="preserve">На выставке помещаются тексты вопросов и книги, периодика, где можно найти ответы на эти вопросы. </w:t>
      </w:r>
    </w:p>
    <w:p w14:paraId="5F4807D8" w14:textId="3CCF7F1D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b/>
          <w:bCs/>
        </w:rPr>
        <w:t xml:space="preserve">Выставка – досье - </w:t>
      </w:r>
      <w:r w:rsidRPr="00566FFD">
        <w:t>с</w:t>
      </w:r>
      <w:r w:rsidRPr="00566FFD">
        <w:rPr>
          <w:rFonts w:eastAsia="Times New Roman"/>
          <w:color w:val="1A1A1A"/>
          <w:lang w:eastAsia="ru-RU"/>
        </w:rPr>
        <w:t xml:space="preserve">оздание выставки предполагает сбор фактических данных о чем-либо. Например: "Родословная флага, герба, гимна РФ". </w:t>
      </w:r>
    </w:p>
    <w:p w14:paraId="6961D86F" w14:textId="77777777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b/>
          <w:bCs/>
        </w:rPr>
        <w:t xml:space="preserve">Выставка – игра - </w:t>
      </w:r>
      <w:r w:rsidRPr="00566FFD">
        <w:rPr>
          <w:rFonts w:eastAsia="Times New Roman"/>
          <w:color w:val="1A1A1A"/>
          <w:lang w:eastAsia="ru-RU"/>
        </w:rPr>
        <w:t>может создаваться для всех возрастов. На этой выставке составной частью являются элементы какой-либо игры, тематически обусловленной рекомендуемой литературой. Уровень сложности игровых материалов выставки предопределяется ее целевым и читательским назначением. Для дошкольников подходит игра с литературными сказочными героями "Угадай, из каких мы книг", для младших школьников темы могут быть самые разные: основы безопасности жизни, школа, наша планета и др. Например: "Поможем Маше собрать грибы в лукошко". Для подростков подойдут рыцарские турниры или "морское путешествие" "На всех парусах — в лето".</w:t>
      </w:r>
    </w:p>
    <w:p w14:paraId="69B91AE6" w14:textId="305F9F6F" w:rsidR="003B222F" w:rsidRPr="00566FFD" w:rsidRDefault="003B222F" w:rsidP="003B222F">
      <w:pPr>
        <w:spacing w:after="0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Выставка – имена</w:t>
      </w:r>
      <w:r w:rsidRPr="00566FFD">
        <w:rPr>
          <w:rFonts w:eastAsia="Times New Roman"/>
          <w:color w:val="1A1A1A"/>
          <w:lang w:eastAsia="ru-RU"/>
        </w:rPr>
        <w:t xml:space="preserve">. Желательно, чтобы это был цикл выставок «Александр», «Анна», «Владимир» и т.д. Их цель – познакомить учащихся </w:t>
      </w:r>
      <w:r w:rsidR="005A4F86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>с историческими личностями, имеющими эти имена (Александр Македонский, Александр Невский), поэтами и писателями, литературными героями (Анна Ахматова, Онегин). Эти выставки целесообразно организовать к юбилейным датам, дням рождения и дням ангела.</w:t>
      </w:r>
    </w:p>
    <w:p w14:paraId="7D49DE11" w14:textId="077A5906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b/>
          <w:bCs/>
        </w:rPr>
        <w:t xml:space="preserve">Выставка – календарь - </w:t>
      </w:r>
      <w:r w:rsidRPr="00566FFD">
        <w:rPr>
          <w:rFonts w:eastAsia="Times New Roman"/>
          <w:color w:val="1A1A1A"/>
          <w:lang w:eastAsia="ru-RU"/>
        </w:rPr>
        <w:t>мероприятие, построенное по типу энциклопедии, с помощью видеоматериала. Можно оформить календарь народных примет, календарь профессиональных праздников, календарь литературных дат, детских праздников в мире и т. п.</w:t>
      </w:r>
    </w:p>
    <w:p w14:paraId="15D91D53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b/>
          <w:bCs/>
        </w:rPr>
        <w:t xml:space="preserve">Выставка – кроссворд - </w:t>
      </w:r>
      <w:r w:rsidRPr="00566FFD">
        <w:rPr>
          <w:rFonts w:eastAsia="Times New Roman"/>
          <w:color w:val="1A1A1A"/>
          <w:lang w:eastAsia="ru-RU"/>
        </w:rPr>
        <w:t>"тихая" выставка, для молчунов. Носит досугово - просветительный характер. В основе ее - кроссворд (увеличенный), ответы на который можно найти в представленной на выставке литературе. Для удобства участников можно сделать ксерокопии кроссворда.</w:t>
      </w:r>
    </w:p>
    <w:p w14:paraId="4546C967" w14:textId="7BB5E80F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b/>
          <w:bCs/>
        </w:rPr>
        <w:t xml:space="preserve">Выставка книжных иллюстраций - </w:t>
      </w:r>
      <w:r w:rsidRPr="00566FFD">
        <w:t>н</w:t>
      </w:r>
      <w:r w:rsidRPr="00566FFD">
        <w:rPr>
          <w:rFonts w:eastAsia="Times New Roman"/>
          <w:color w:val="1A1A1A"/>
          <w:lang w:eastAsia="ru-RU"/>
        </w:rPr>
        <w:t xml:space="preserve">а выставке располагаются раскрытые иллюстрированные книги на какую-то тему, но акцент делается </w:t>
      </w:r>
      <w:r w:rsidR="005A4F86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 xml:space="preserve">на иллюстрациях. </w:t>
      </w:r>
    </w:p>
    <w:p w14:paraId="47A93C80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b/>
          <w:bCs/>
        </w:rPr>
        <w:lastRenderedPageBreak/>
        <w:t xml:space="preserve">Выставка "Литературный герой" - </w:t>
      </w:r>
      <w:r w:rsidRPr="00566FFD">
        <w:rPr>
          <w:rFonts w:eastAsia="Times New Roman"/>
          <w:color w:val="1A1A1A"/>
          <w:lang w:eastAsia="ru-RU"/>
        </w:rPr>
        <w:t>выставка предусматривает активизацию творчества детей, письма героям, продолжение истории о герое, игры с героем и многое другое.</w:t>
      </w:r>
    </w:p>
    <w:p w14:paraId="4282CA4C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b/>
          <w:bCs/>
        </w:rPr>
        <w:t xml:space="preserve">Выставка-презентация (реклама, премьера) </w:t>
      </w:r>
      <w:proofErr w:type="gramStart"/>
      <w:r w:rsidRPr="00566FFD">
        <w:rPr>
          <w:b/>
          <w:bCs/>
        </w:rPr>
        <w:t xml:space="preserve">- </w:t>
      </w:r>
      <w:r w:rsidRPr="00566FFD">
        <w:t>э</w:t>
      </w:r>
      <w:r w:rsidRPr="00566FFD">
        <w:rPr>
          <w:rFonts w:eastAsia="Times New Roman"/>
          <w:color w:val="1A1A1A"/>
          <w:lang w:eastAsia="ru-RU"/>
        </w:rPr>
        <w:t>то</w:t>
      </w:r>
      <w:proofErr w:type="gramEnd"/>
      <w:r w:rsidRPr="00566FFD">
        <w:rPr>
          <w:rFonts w:eastAsia="Times New Roman"/>
          <w:color w:val="1A1A1A"/>
          <w:lang w:eastAsia="ru-RU"/>
        </w:rPr>
        <w:t xml:space="preserve"> может быть презентация новой книги, журнала, газеты или необычное раскрытие их содержания с применением технологии рекламной деятельности.</w:t>
      </w:r>
    </w:p>
    <w:p w14:paraId="2E97B09C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Выставка-приманка</w:t>
      </w:r>
      <w:r w:rsidRPr="00566FFD">
        <w:rPr>
          <w:rFonts w:eastAsia="Times New Roman"/>
          <w:color w:val="1A1A1A"/>
          <w:lang w:eastAsia="ru-RU"/>
        </w:rPr>
        <w:t>. Выставка в окнах библиотеки. Например, выставка новых книг.</w:t>
      </w:r>
    </w:p>
    <w:p w14:paraId="0C5F12D6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b/>
          <w:bCs/>
        </w:rPr>
        <w:t xml:space="preserve">Выставка-ребус - </w:t>
      </w:r>
      <w:r w:rsidRPr="00566FFD">
        <w:t>с</w:t>
      </w:r>
      <w:r w:rsidRPr="00566FFD">
        <w:rPr>
          <w:rFonts w:eastAsia="Times New Roman"/>
          <w:color w:val="1A1A1A"/>
          <w:lang w:eastAsia="ru-RU"/>
        </w:rPr>
        <w:t xml:space="preserve">опровождается плакатом с ребусом "Попробуй, отгадай...". </w:t>
      </w:r>
    </w:p>
    <w:p w14:paraId="36625E21" w14:textId="0C948016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b/>
          <w:bCs/>
        </w:rPr>
        <w:t>Выставка –</w:t>
      </w:r>
      <w:r w:rsidRPr="00566FFD">
        <w:rPr>
          <w:rFonts w:eastAsia="Times New Roman"/>
          <w:color w:val="1A1A1A"/>
          <w:lang w:eastAsia="ru-RU"/>
        </w:rPr>
        <w:t xml:space="preserve"> </w:t>
      </w:r>
      <w:r w:rsidRPr="00566FFD">
        <w:rPr>
          <w:rFonts w:eastAsia="Times New Roman"/>
          <w:b/>
          <w:bCs/>
          <w:color w:val="1A1A1A"/>
          <w:lang w:eastAsia="ru-RU"/>
        </w:rPr>
        <w:t xml:space="preserve">сказка - </w:t>
      </w:r>
      <w:r w:rsidRPr="00566FFD">
        <w:rPr>
          <w:rFonts w:eastAsia="Times New Roman"/>
          <w:color w:val="1A1A1A"/>
          <w:lang w:eastAsia="ru-RU"/>
        </w:rPr>
        <w:t xml:space="preserve">выставка готовится вместе с читателями — младшими школьниками. Дети иллюстрируют сюжет сказки, лепят </w:t>
      </w:r>
      <w:r w:rsidR="005A4F86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>из пластилина сказочных героев, строят сказочный город. Все это с текстом сказки оформляется в единый композиционный ряд выставки.</w:t>
      </w:r>
    </w:p>
    <w:p w14:paraId="76C1EF47" w14:textId="3802908D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b/>
          <w:bCs/>
        </w:rPr>
        <w:t xml:space="preserve">Выставка – словарь - </w:t>
      </w:r>
      <w:r w:rsidRPr="00566FFD">
        <w:t>о</w:t>
      </w:r>
      <w:r w:rsidRPr="00566FFD">
        <w:rPr>
          <w:rFonts w:eastAsia="Times New Roman"/>
          <w:color w:val="1A1A1A"/>
          <w:lang w:eastAsia="ru-RU"/>
        </w:rPr>
        <w:t xml:space="preserve">рганизуется для младших школьников </w:t>
      </w:r>
      <w:r w:rsidR="005A4F86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>и подростков с целью объяснения новых терминов, понятий.</w:t>
      </w:r>
    </w:p>
    <w:p w14:paraId="09056817" w14:textId="557052C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b/>
          <w:bCs/>
        </w:rPr>
        <w:t>Выставка – х</w:t>
      </w:r>
      <w:r w:rsidRPr="00566FFD">
        <w:rPr>
          <w:rFonts w:eastAsia="Times New Roman"/>
          <w:b/>
          <w:bCs/>
          <w:color w:val="1A1A1A"/>
          <w:lang w:eastAsia="ru-RU"/>
        </w:rPr>
        <w:t xml:space="preserve">обби - </w:t>
      </w:r>
      <w:r w:rsidRPr="00566FFD">
        <w:rPr>
          <w:rFonts w:eastAsia="Times New Roman"/>
          <w:color w:val="1A1A1A"/>
          <w:lang w:eastAsia="ru-RU"/>
        </w:rPr>
        <w:t>рядом с рекомендуемыми книгами экспонируются предметы, изготовленные по советам, рецептам, чертежам, выкройкам из этих книг, а заодно и предметы труда, при помощи которых изготовлены эти изделия. Главное, чтобы все было сделано руками читателей.</w:t>
      </w:r>
    </w:p>
    <w:p w14:paraId="2F76E00C" w14:textId="77777777" w:rsidR="003B222F" w:rsidRPr="00566FFD" w:rsidRDefault="003B222F" w:rsidP="003B222F">
      <w:pPr>
        <w:spacing w:after="0"/>
        <w:ind w:firstLine="709"/>
        <w:jc w:val="both"/>
        <w:rPr>
          <w:b/>
          <w:bCs/>
        </w:rPr>
      </w:pPr>
    </w:p>
    <w:p w14:paraId="7E7DEDD8" w14:textId="77777777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>Формы мероприятий по информированию</w:t>
      </w:r>
    </w:p>
    <w:p w14:paraId="401A6E3B" w14:textId="5124892A" w:rsidR="003B222F" w:rsidRPr="00566FFD" w:rsidRDefault="003B222F" w:rsidP="003B222F">
      <w:pPr>
        <w:spacing w:after="0"/>
        <w:ind w:firstLine="709"/>
        <w:jc w:val="both"/>
        <w:rPr>
          <w:b/>
          <w:bCs/>
        </w:rPr>
      </w:pPr>
      <w:r w:rsidRPr="00566FFD">
        <w:rPr>
          <w:rStyle w:val="a3"/>
          <w:color w:val="1E1E1E"/>
          <w:shd w:val="clear" w:color="auto" w:fill="FFFFFF"/>
        </w:rPr>
        <w:t>«Годы и люди»</w:t>
      </w:r>
      <w:r w:rsidRPr="00566FFD">
        <w:rPr>
          <w:color w:val="1E1E1E"/>
          <w:shd w:val="clear" w:color="auto" w:fill="FFFFFF"/>
        </w:rPr>
        <w:t xml:space="preserve"> – посвящена биографиям, профессиональным достижениям деятелей культуры, политики, экономики у нас в стране </w:t>
      </w:r>
      <w:r w:rsidR="005A4F86">
        <w:rPr>
          <w:color w:val="1E1E1E"/>
          <w:shd w:val="clear" w:color="auto" w:fill="FFFFFF"/>
        </w:rPr>
        <w:br/>
      </w:r>
      <w:r w:rsidRPr="00566FFD">
        <w:rPr>
          <w:color w:val="1E1E1E"/>
          <w:shd w:val="clear" w:color="auto" w:fill="FFFFFF"/>
        </w:rPr>
        <w:t>и за рубежом. </w:t>
      </w:r>
    </w:p>
    <w:p w14:paraId="5103A387" w14:textId="01AEE72E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>День информации</w:t>
      </w:r>
      <w:r w:rsidRPr="00566FFD">
        <w:t xml:space="preserve"> – комплексное мероприятие, цель которого – доведение </w:t>
      </w:r>
      <w:r w:rsidRPr="00566FFD">
        <w:br/>
        <w:t xml:space="preserve">до потребителей информации о литературе, имеющейся в фондах библиотек, как новой, так и по различной тематике. Включает в себя: выставки, обзоры, консультации, информирование о библиотеке и ее услугах. Может иметь такие формы: </w:t>
      </w:r>
    </w:p>
    <w:p w14:paraId="13A54092" w14:textId="055E0E9D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>День библиотеки в школе</w:t>
      </w:r>
      <w:r w:rsidRPr="00566FFD">
        <w:t xml:space="preserve"> – выход сотрудников библиотеки </w:t>
      </w:r>
      <w:r w:rsidR="005A4F86">
        <w:br/>
      </w:r>
      <w:r w:rsidRPr="00566FFD">
        <w:t xml:space="preserve">в образовательные учреждения с целью знакомства детей с литературой (книгами и периодикой), как новой, так и по различным темам, имеющейся </w:t>
      </w:r>
      <w:r w:rsidR="005A4F86">
        <w:br/>
      </w:r>
      <w:r w:rsidRPr="00566FFD">
        <w:t xml:space="preserve">в фондах библиотеки. Включает в себя: выставку книг, библиографические обзоры и информирование о библиотеке и ее услугах через раздачу буклетов и закладок. </w:t>
      </w:r>
    </w:p>
    <w:p w14:paraId="45AAE24D" w14:textId="0D0FD53C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>День библиотеки в детском саду</w:t>
      </w:r>
      <w:r w:rsidRPr="00566FFD">
        <w:t xml:space="preserve"> («Книжный десант») - выход сотрудников библиотеки в детские дошкольные учреждения с обзорами книг и периодики для педагогов, детей и родителей. Могут включать в себя </w:t>
      </w:r>
      <w:r w:rsidR="005A4F86">
        <w:br/>
      </w:r>
      <w:r w:rsidRPr="00566FFD">
        <w:t xml:space="preserve">по возможности: выставки детской литературы, кукольные спектакли </w:t>
      </w:r>
      <w:r w:rsidR="005A4F86">
        <w:br/>
      </w:r>
      <w:r w:rsidRPr="00566FFD">
        <w:t xml:space="preserve">для дошкольников, беседы-консультации для родителей по воспитанию читательской культуры у детей, мастер-классы. </w:t>
      </w:r>
    </w:p>
    <w:p w14:paraId="47B885D4" w14:textId="77777777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lastRenderedPageBreak/>
        <w:t xml:space="preserve">День книги </w:t>
      </w:r>
      <w:proofErr w:type="gramStart"/>
      <w:r w:rsidRPr="00566FFD">
        <w:rPr>
          <w:b/>
          <w:bCs/>
        </w:rPr>
        <w:t xml:space="preserve">- </w:t>
      </w:r>
      <w:r w:rsidRPr="00566FFD">
        <w:t>это комплексное мероприятие</w:t>
      </w:r>
      <w:proofErr w:type="gramEnd"/>
      <w:r w:rsidRPr="00566FFD">
        <w:t xml:space="preserve">, предусматривающее информацию </w:t>
      </w:r>
      <w:r w:rsidRPr="00566FFD">
        <w:br/>
        <w:t>о какой-либо книге.</w:t>
      </w:r>
    </w:p>
    <w:p w14:paraId="0CF2F866" w14:textId="0463511D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 xml:space="preserve">День открытых дверей (библиотеки) - </w:t>
      </w:r>
      <w:r w:rsidRPr="00566FFD">
        <w:t xml:space="preserve">включает экскурсии </w:t>
      </w:r>
      <w:r w:rsidR="00122C95">
        <w:br/>
      </w:r>
      <w:r w:rsidRPr="00566FFD">
        <w:t>по библиотеке, беседы, книжные выставки, игровые программы. Мероприятия проводятся в течение одного дня. Цель —привлечение потенциальных читателей и создание положительного имиджа библиотеки.</w:t>
      </w:r>
    </w:p>
    <w:p w14:paraId="6030277C" w14:textId="712B8239" w:rsidR="003B222F" w:rsidRPr="00566FFD" w:rsidRDefault="003B222F" w:rsidP="003B222F">
      <w:pPr>
        <w:spacing w:after="0"/>
        <w:ind w:firstLine="709"/>
        <w:jc w:val="both"/>
      </w:pPr>
      <w:proofErr w:type="spellStart"/>
      <w:r w:rsidRPr="00566FFD">
        <w:rPr>
          <w:b/>
          <w:bCs/>
        </w:rPr>
        <w:t>Библиокараван</w:t>
      </w:r>
      <w:proofErr w:type="spellEnd"/>
      <w:r w:rsidRPr="00566FFD">
        <w:t xml:space="preserve"> - цикл выездных мероприятий, выставок, обзоров, объединенных одной темой, и представленных в разных организациях </w:t>
      </w:r>
      <w:r w:rsidR="00122C95">
        <w:br/>
      </w:r>
      <w:r w:rsidRPr="00566FFD">
        <w:t>и учреждениях.</w:t>
      </w:r>
    </w:p>
    <w:p w14:paraId="3267B65C" w14:textId="2D2FC9DB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Style w:val="a3"/>
          <w:color w:val="1E1E1E"/>
          <w:shd w:val="clear" w:color="auto" w:fill="FFFFFF"/>
        </w:rPr>
        <w:t>«Как это было»</w:t>
      </w:r>
      <w:r w:rsidRPr="00566FFD">
        <w:rPr>
          <w:color w:val="1E1E1E"/>
          <w:shd w:val="clear" w:color="auto" w:fill="FFFFFF"/>
        </w:rPr>
        <w:t xml:space="preserve"> – освещается одна значимая тема по примеру одноименной телепередачи. Ведущий дает основные исторические </w:t>
      </w:r>
      <w:r w:rsidR="00122C95">
        <w:rPr>
          <w:color w:val="1E1E1E"/>
          <w:shd w:val="clear" w:color="auto" w:fill="FFFFFF"/>
        </w:rPr>
        <w:br/>
      </w:r>
      <w:r w:rsidRPr="00566FFD">
        <w:rPr>
          <w:color w:val="1E1E1E"/>
          <w:shd w:val="clear" w:color="auto" w:fill="FFFFFF"/>
        </w:rPr>
        <w:t xml:space="preserve">и политические справки, организует диалог. Выступления должны быть краткими (3-5 минут) </w:t>
      </w:r>
      <w:proofErr w:type="gramStart"/>
      <w:r w:rsidRPr="00566FFD">
        <w:rPr>
          <w:color w:val="1E1E1E"/>
          <w:shd w:val="clear" w:color="auto" w:fill="FFFFFF"/>
        </w:rPr>
        <w:t>и  посвящены</w:t>
      </w:r>
      <w:proofErr w:type="gramEnd"/>
      <w:r w:rsidRPr="00566FFD">
        <w:rPr>
          <w:color w:val="1E1E1E"/>
          <w:shd w:val="clear" w:color="auto" w:fill="FFFFFF"/>
        </w:rPr>
        <w:t xml:space="preserve"> конкретному факту, позволяющему углубить и разнообразить знания слушателей. </w:t>
      </w:r>
    </w:p>
    <w:p w14:paraId="4FCBB9FE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Лекторий</w:t>
      </w:r>
      <w:r w:rsidRPr="00566FFD">
        <w:rPr>
          <w:rFonts w:eastAsia="Times New Roman"/>
          <w:color w:val="1A1A1A"/>
          <w:lang w:eastAsia="ru-RU"/>
        </w:rPr>
        <w:t xml:space="preserve"> - цикл лекций, объединенных одной темой, проводящийся регулярно </w:t>
      </w:r>
      <w:r w:rsidRPr="00566FFD">
        <w:rPr>
          <w:rFonts w:eastAsia="Times New Roman"/>
          <w:color w:val="1A1A1A"/>
          <w:lang w:eastAsia="ru-RU"/>
        </w:rPr>
        <w:br/>
        <w:t>в течение какого-либо времени.</w:t>
      </w:r>
    </w:p>
    <w:p w14:paraId="55AB258E" w14:textId="09F0336E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Литературная мозаика</w:t>
      </w:r>
      <w:r w:rsidRPr="00566FFD">
        <w:rPr>
          <w:rFonts w:eastAsia="Times New Roman"/>
          <w:color w:val="1A1A1A"/>
          <w:lang w:eastAsia="ru-RU"/>
        </w:rPr>
        <w:t xml:space="preserve"> - мероприятие строится из небольших, быстро сменяющих одна другую, форм подачи материала о книгах. </w:t>
      </w:r>
    </w:p>
    <w:p w14:paraId="21CCA216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</w:p>
    <w:p w14:paraId="4272F63E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b/>
          <w:bCs/>
        </w:rPr>
        <w:t>Игровые формы библиотечных мероприятий</w:t>
      </w:r>
    </w:p>
    <w:p w14:paraId="4F5D709B" w14:textId="77777777" w:rsidR="003B222F" w:rsidRPr="00566FFD" w:rsidRDefault="003B222F" w:rsidP="003B222F">
      <w:pPr>
        <w:spacing w:after="0"/>
        <w:ind w:firstLine="709"/>
        <w:jc w:val="both"/>
      </w:pPr>
      <w:r w:rsidRPr="00566FFD">
        <w:t xml:space="preserve">Игровые элементы рекомендуется использовать в различных мероприятиях, проводимых для детей, чтобы создать эмоциональный настрой на восприятие новой информации, развить умение строить диалог, способствовать формированию образного представления о предмете. </w:t>
      </w:r>
    </w:p>
    <w:p w14:paraId="4EB5BA1B" w14:textId="77777777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>Атака мозговая (мозговой штурм)</w:t>
      </w:r>
      <w:r w:rsidRPr="00566FFD">
        <w:t xml:space="preserve"> - интеллектуальная игра, требующая </w:t>
      </w:r>
      <w:r w:rsidRPr="00566FFD">
        <w:br/>
        <w:t>от участников в минимальные сроки предложить идеи (варианты) решения определенной задачи. Осуществляется путем свободного выражения мнения участников. Структура: определение проблемы, высказывания идей, отбор идей, развитие решений. Подобные игры являются эффективным методом коллективного обсуждения.</w:t>
      </w:r>
    </w:p>
    <w:p w14:paraId="2CB188CF" w14:textId="79B75977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>Библиотечный квест</w:t>
      </w:r>
      <w:r w:rsidRPr="00566FFD">
        <w:t xml:space="preserve"> - создание игровой электронной или бумажной игры о книге, чтении, библиотеке. Уместны будут апробированные игровые приемы: викторины, игры-путешествия, ролевые игры, но при одном непременном условии –героями всех игр должны быть обязательно книги, библиотеки, читатели. Следует делать акцент на интеллектуальные задания, поиск осуществлять по книгам.</w:t>
      </w:r>
    </w:p>
    <w:p w14:paraId="31DA2F5D" w14:textId="77777777" w:rsidR="003B222F" w:rsidRPr="00566FFD" w:rsidRDefault="003B222F" w:rsidP="003B222F">
      <w:pPr>
        <w:tabs>
          <w:tab w:val="left" w:pos="2692"/>
        </w:tabs>
        <w:spacing w:after="0"/>
        <w:ind w:firstLine="709"/>
        <w:jc w:val="both"/>
      </w:pPr>
      <w:proofErr w:type="gramStart"/>
      <w:r w:rsidRPr="00566FFD">
        <w:rPr>
          <w:b/>
          <w:bCs/>
        </w:rPr>
        <w:t>Блиц-турнир</w:t>
      </w:r>
      <w:proofErr w:type="gramEnd"/>
      <w:r w:rsidRPr="00566FFD">
        <w:t xml:space="preserve"> - состязание, проводимое за короткий промежуток времени</w:t>
      </w:r>
    </w:p>
    <w:p w14:paraId="1A57C52D" w14:textId="778F53C6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lastRenderedPageBreak/>
        <w:t>Брейн-ринг</w:t>
      </w:r>
      <w:r w:rsidRPr="00566FFD">
        <w:t xml:space="preserve"> - игра между двумя (и более) командами в ответы </w:t>
      </w:r>
      <w:r w:rsidR="00122C95">
        <w:br/>
      </w:r>
      <w:r w:rsidRPr="00566FFD">
        <w:t>на вопросы. Их преимущества в том, что они предполагают элемент соревновательности, проходят в неформальной обстановке, дают возможность проявить себя и свои знания. Они способствуют приобретению опыта коллективного мышления, развивают быстроту реакции, позволяют проверить познания и начитанность целого коллектива.</w:t>
      </w:r>
    </w:p>
    <w:p w14:paraId="34340047" w14:textId="77777777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>Блиц-игра</w:t>
      </w:r>
      <w:r w:rsidRPr="00566FFD">
        <w:t xml:space="preserve"> - экспресс-викторина различной тематики, когда участникам не даётся времени на раздумье. Вопросы готовятся заранее. Задает их ведущий мероприятия. Яркий пример блиц-игры - телепередача «Самый умный».</w:t>
      </w:r>
    </w:p>
    <w:p w14:paraId="49FB6EB9" w14:textId="6A8AE0E0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 xml:space="preserve">Загадки литературные </w:t>
      </w:r>
      <w:proofErr w:type="gramStart"/>
      <w:r w:rsidRPr="00566FFD">
        <w:rPr>
          <w:b/>
          <w:bCs/>
        </w:rPr>
        <w:t xml:space="preserve">- </w:t>
      </w:r>
      <w:r w:rsidRPr="00566FFD">
        <w:t>это</w:t>
      </w:r>
      <w:proofErr w:type="gramEnd"/>
      <w:r w:rsidRPr="00566FFD">
        <w:t xml:space="preserve"> угадывание произведения и автора </w:t>
      </w:r>
      <w:r w:rsidR="00122C95">
        <w:br/>
      </w:r>
      <w:r w:rsidRPr="00566FFD">
        <w:t xml:space="preserve">по отрывку из книги, по книжной иллюстрации, по портрету писателя и т.п. </w:t>
      </w:r>
    </w:p>
    <w:p w14:paraId="4DD37B42" w14:textId="73F608B7" w:rsidR="003B222F" w:rsidRPr="00566FFD" w:rsidRDefault="003B222F" w:rsidP="003B222F">
      <w:pPr>
        <w:spacing w:after="0"/>
        <w:ind w:firstLine="709"/>
        <w:jc w:val="both"/>
      </w:pPr>
      <w:r w:rsidRPr="00566FFD">
        <w:rPr>
          <w:b/>
          <w:bCs/>
        </w:rPr>
        <w:t xml:space="preserve">Звездный час - </w:t>
      </w:r>
      <w:r w:rsidRPr="00566FFD">
        <w:t xml:space="preserve">мероприятие в игровой форме, проводится </w:t>
      </w:r>
      <w:r w:rsidR="00122C95">
        <w:br/>
      </w:r>
      <w:r w:rsidRPr="00566FFD">
        <w:t xml:space="preserve">по определенной теме. Состоит из 3 туров, 1и 2 тур игроки получают вопросы по теме, игрок быстрее всех ответивший на вопрос, получает звезду, </w:t>
      </w:r>
      <w:r w:rsidR="00122C95">
        <w:br/>
      </w:r>
      <w:r w:rsidRPr="00566FFD">
        <w:t>в следующий тур проходят игроки, получившие больше всех звезд, в 3</w:t>
      </w:r>
      <w:r w:rsidR="00122C95">
        <w:t xml:space="preserve"> </w:t>
      </w:r>
      <w:r w:rsidRPr="00566FFD">
        <w:t>тур проходят 2 участника, им дается задание составить как можно больше слов из слова, соответствующего заявленной теме. Побеждает тот, кто составит больше слов.</w:t>
      </w:r>
    </w:p>
    <w:p w14:paraId="452C7AD4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Игра тематическая</w:t>
      </w:r>
      <w:r w:rsidRPr="00566FFD">
        <w:rPr>
          <w:rFonts w:eastAsia="Times New Roman"/>
          <w:color w:val="1A1A1A"/>
          <w:lang w:eastAsia="ru-RU"/>
        </w:rPr>
        <w:t xml:space="preserve"> - массовое мероприятие, насыщенное игровыми элементами </w:t>
      </w:r>
      <w:r w:rsidRPr="00566FFD">
        <w:rPr>
          <w:rFonts w:eastAsia="Times New Roman"/>
          <w:color w:val="1A1A1A"/>
          <w:lang w:eastAsia="ru-RU"/>
        </w:rPr>
        <w:br/>
        <w:t>и посвященное какой-либо теме. Н-р, историческая, экологическая, экономическая, профориентационная, игра-загадка, игра-фантазия.</w:t>
      </w:r>
    </w:p>
    <w:p w14:paraId="5670E76A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Игротека</w:t>
      </w:r>
      <w:r w:rsidRPr="00566FFD">
        <w:rPr>
          <w:rFonts w:eastAsia="Times New Roman"/>
          <w:color w:val="1A1A1A"/>
          <w:lang w:eastAsia="ru-RU"/>
        </w:rPr>
        <w:t xml:space="preserve"> - мероприятие с набором игр, на одну или разные темы.</w:t>
      </w:r>
    </w:p>
    <w:p w14:paraId="446AA387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Калейдоскоп</w:t>
      </w:r>
      <w:r w:rsidRPr="00566FFD">
        <w:rPr>
          <w:rFonts w:eastAsia="Times New Roman"/>
          <w:color w:val="1A1A1A"/>
          <w:lang w:eastAsia="ru-RU"/>
        </w:rPr>
        <w:t xml:space="preserve"> - мероприятие, построенное с быстрой сменой малых форм массовой работы (н-р, викторина, </w:t>
      </w:r>
      <w:proofErr w:type="spellStart"/>
      <w:r w:rsidRPr="00566FFD">
        <w:rPr>
          <w:rFonts w:eastAsia="Times New Roman"/>
          <w:color w:val="1A1A1A"/>
          <w:lang w:eastAsia="ru-RU"/>
        </w:rPr>
        <w:t>информ</w:t>
      </w:r>
      <w:proofErr w:type="spellEnd"/>
      <w:r w:rsidRPr="00566FFD">
        <w:rPr>
          <w:rFonts w:eastAsia="Times New Roman"/>
          <w:color w:val="1A1A1A"/>
          <w:lang w:eastAsia="ru-RU"/>
        </w:rPr>
        <w:t xml:space="preserve"> минутка, блиц, мини- сценка, мини- обзор и </w:t>
      </w:r>
      <w:proofErr w:type="spellStart"/>
      <w:r w:rsidRPr="00566FFD">
        <w:rPr>
          <w:rFonts w:eastAsia="Times New Roman"/>
          <w:color w:val="1A1A1A"/>
          <w:lang w:eastAsia="ru-RU"/>
        </w:rPr>
        <w:t>т.д</w:t>
      </w:r>
      <w:proofErr w:type="spellEnd"/>
      <w:r w:rsidRPr="00566FFD">
        <w:rPr>
          <w:rFonts w:eastAsia="Times New Roman"/>
          <w:color w:val="1A1A1A"/>
          <w:lang w:eastAsia="ru-RU"/>
        </w:rPr>
        <w:t>).</w:t>
      </w:r>
    </w:p>
    <w:p w14:paraId="4A103999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Style w:val="a3"/>
          <w:color w:val="1E1E1E"/>
          <w:shd w:val="clear" w:color="auto" w:fill="FFFFFF"/>
        </w:rPr>
        <w:t>Клуб юных знатоков»</w:t>
      </w:r>
      <w:r w:rsidRPr="00566FFD">
        <w:rPr>
          <w:color w:val="1E1E1E"/>
          <w:shd w:val="clear" w:color="auto" w:fill="FFFFFF"/>
        </w:rPr>
        <w:t xml:space="preserve"> – познавательная игра, основанная цель которой – расширение кругозора, развитие познавательной активности и творческого мышления </w:t>
      </w:r>
      <w:r w:rsidRPr="00566FFD">
        <w:rPr>
          <w:color w:val="1E1E1E"/>
          <w:shd w:val="clear" w:color="auto" w:fill="FFFFFF"/>
        </w:rPr>
        <w:br/>
        <w:t>у читателей. Участвуют две или более команд, которые, как правило, одновременно выполняют одинаковые задания. Учитываются быстрота, точность, оригинальность их выполнения. В рамках конкурса можно провести викторину, вопросы которой поочередно задаются командам.</w:t>
      </w:r>
    </w:p>
    <w:p w14:paraId="6B7E8E54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Лабиринт</w:t>
      </w:r>
      <w:r w:rsidRPr="00566FFD">
        <w:rPr>
          <w:rFonts w:eastAsia="Times New Roman"/>
          <w:color w:val="1A1A1A"/>
          <w:lang w:eastAsia="ru-RU"/>
        </w:rPr>
        <w:t xml:space="preserve"> - мероприятие, игра-поиск со сложными, запутанными ходами, заданиями.</w:t>
      </w:r>
    </w:p>
    <w:p w14:paraId="71270DFF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Лаборатория</w:t>
      </w:r>
      <w:r w:rsidRPr="00566FFD">
        <w:rPr>
          <w:rFonts w:eastAsia="Times New Roman"/>
          <w:color w:val="1A1A1A"/>
          <w:lang w:eastAsia="ru-RU"/>
        </w:rPr>
        <w:t xml:space="preserve"> читательского творчества–мероприятие, в рамках которого участники</w:t>
      </w:r>
    </w:p>
    <w:p w14:paraId="0250D59E" w14:textId="77777777" w:rsidR="003B222F" w:rsidRPr="00566FFD" w:rsidRDefault="003B222F" w:rsidP="003B222F">
      <w:pPr>
        <w:shd w:val="clear" w:color="auto" w:fill="FFFFFF"/>
        <w:spacing w:after="0" w:line="240" w:lineRule="auto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color w:val="1A1A1A"/>
          <w:lang w:eastAsia="ru-RU"/>
        </w:rPr>
        <w:t>выполняют какие-либо творческие работы, связанные с чтением.</w:t>
      </w:r>
    </w:p>
    <w:p w14:paraId="721FCA1D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 xml:space="preserve">Ринг литературный - </w:t>
      </w:r>
      <w:r w:rsidRPr="00566FFD">
        <w:rPr>
          <w:rFonts w:eastAsia="Times New Roman"/>
          <w:color w:val="1A1A1A"/>
          <w:lang w:eastAsia="ru-RU"/>
        </w:rPr>
        <w:t>игра-состязание 2-хкоманд на лучшее знание литературного произведения, творчества писателя и т.д.</w:t>
      </w:r>
    </w:p>
    <w:p w14:paraId="4899B1D3" w14:textId="40B93823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Ринг эрудитов</w:t>
      </w:r>
      <w:r w:rsidRPr="00566FFD">
        <w:rPr>
          <w:rFonts w:eastAsia="Times New Roman"/>
          <w:color w:val="1A1A1A"/>
          <w:lang w:eastAsia="ru-RU"/>
        </w:rPr>
        <w:t xml:space="preserve">–игра, где две команды игроков одновременно отвечают на один и тот же вопрос, причём первый ответивший правильно лишает </w:t>
      </w:r>
      <w:r w:rsidRPr="00566FFD">
        <w:rPr>
          <w:rFonts w:eastAsia="Times New Roman"/>
          <w:color w:val="1A1A1A"/>
          <w:lang w:eastAsia="ru-RU"/>
        </w:rPr>
        <w:lastRenderedPageBreak/>
        <w:t>соперника возможности ответить на этот же вопрос. Побеждает команда, набравшая больше очков.</w:t>
      </w:r>
    </w:p>
    <w:p w14:paraId="4B47BCCD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 xml:space="preserve">Сундучок литературный - </w:t>
      </w:r>
      <w:r w:rsidRPr="00566FFD">
        <w:rPr>
          <w:rFonts w:eastAsia="Times New Roman"/>
          <w:color w:val="1A1A1A"/>
          <w:lang w:eastAsia="ru-RU"/>
        </w:rPr>
        <w:t xml:space="preserve">литературная игра, где вопросы и задания достаются </w:t>
      </w:r>
      <w:r w:rsidRPr="00566FFD">
        <w:rPr>
          <w:rFonts w:eastAsia="Times New Roman"/>
          <w:color w:val="1A1A1A"/>
          <w:lang w:eastAsia="ru-RU"/>
        </w:rPr>
        <w:br/>
        <w:t>из сундучка.</w:t>
      </w:r>
    </w:p>
    <w:p w14:paraId="1A22D373" w14:textId="77777777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 xml:space="preserve">Счастливый случай - </w:t>
      </w:r>
      <w:r w:rsidRPr="00566FFD">
        <w:rPr>
          <w:rFonts w:eastAsia="Times New Roman"/>
          <w:color w:val="1A1A1A"/>
          <w:lang w:eastAsia="ru-RU"/>
        </w:rPr>
        <w:t>интеллектуальная игра. В игре принимают участие три команды по 4-5 человек в каждой. Игра проводится в 4 гейма: блиц, «заморочки из бочки», «темная лошадка», «гонка за лидером». Выигрывает та команда, которая набрала больше очков.</w:t>
      </w:r>
    </w:p>
    <w:p w14:paraId="4516A77D" w14:textId="1CAB60AC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>Хоровод</w:t>
      </w:r>
      <w:r w:rsidRPr="00566FFD">
        <w:rPr>
          <w:rFonts w:eastAsia="Times New Roman"/>
          <w:color w:val="1A1A1A"/>
          <w:lang w:eastAsia="ru-RU"/>
        </w:rPr>
        <w:t xml:space="preserve"> - мероприятие, состоящее из следующих друг за другом небольших шуточных вопросов, заданий (н-р, хоровод вопросов) </w:t>
      </w:r>
      <w:r w:rsidR="00122C95">
        <w:rPr>
          <w:rFonts w:eastAsia="Times New Roman"/>
          <w:color w:val="1A1A1A"/>
          <w:lang w:eastAsia="ru-RU"/>
        </w:rPr>
        <w:br/>
      </w:r>
      <w:r w:rsidRPr="00566FFD">
        <w:rPr>
          <w:rFonts w:eastAsia="Times New Roman"/>
          <w:color w:val="1A1A1A"/>
          <w:lang w:eastAsia="ru-RU"/>
        </w:rPr>
        <w:t>или повествующее о малых фольклорных жанрах (н-р, хоровод сказок, хоровод загадок).</w:t>
      </w:r>
    </w:p>
    <w:p w14:paraId="11242F8B" w14:textId="75A864AC" w:rsidR="003B222F" w:rsidRPr="00566FFD" w:rsidRDefault="003B222F" w:rsidP="003B222F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lang w:eastAsia="ru-RU"/>
        </w:rPr>
      </w:pPr>
      <w:r w:rsidRPr="00566FFD">
        <w:rPr>
          <w:rFonts w:eastAsia="Times New Roman"/>
          <w:b/>
          <w:bCs/>
          <w:color w:val="1A1A1A"/>
          <w:lang w:eastAsia="ru-RU"/>
        </w:rPr>
        <w:t xml:space="preserve">Эрудит-шоу - </w:t>
      </w:r>
      <w:r w:rsidRPr="00566FFD">
        <w:rPr>
          <w:rFonts w:eastAsia="Times New Roman"/>
          <w:color w:val="1A1A1A"/>
          <w:lang w:eastAsia="ru-RU"/>
        </w:rPr>
        <w:t>игра, организованная в форме викторины (конкурса знатоков) по различным предметам.</w:t>
      </w:r>
    </w:p>
    <w:p w14:paraId="646A4E7B" w14:textId="77777777" w:rsidR="003B222F" w:rsidRPr="00566FFD" w:rsidRDefault="003B222F" w:rsidP="007C108C">
      <w:pPr>
        <w:pStyle w:val="af0"/>
        <w:spacing w:after="0"/>
        <w:ind w:left="1069"/>
        <w:jc w:val="both"/>
      </w:pPr>
    </w:p>
    <w:p w14:paraId="610D64EA" w14:textId="59E54B5C" w:rsidR="003B222F" w:rsidRPr="00566FFD" w:rsidRDefault="003B222F" w:rsidP="007C108C">
      <w:pPr>
        <w:pStyle w:val="af0"/>
        <w:spacing w:after="0"/>
        <w:ind w:left="1069"/>
        <w:jc w:val="both"/>
      </w:pPr>
    </w:p>
    <w:p w14:paraId="4C88E6E8" w14:textId="3B0F2DFE" w:rsidR="003B222F" w:rsidRDefault="003B222F" w:rsidP="007C108C">
      <w:pPr>
        <w:pStyle w:val="af0"/>
        <w:spacing w:after="0"/>
        <w:ind w:left="1069"/>
        <w:jc w:val="both"/>
        <w:rPr>
          <w:sz w:val="24"/>
          <w:szCs w:val="24"/>
        </w:rPr>
      </w:pPr>
    </w:p>
    <w:p w14:paraId="50644FB3" w14:textId="33526B7B" w:rsidR="003B222F" w:rsidRDefault="003B222F" w:rsidP="007C108C">
      <w:pPr>
        <w:pStyle w:val="af0"/>
        <w:spacing w:after="0"/>
        <w:ind w:left="1069"/>
        <w:jc w:val="both"/>
        <w:rPr>
          <w:sz w:val="24"/>
          <w:szCs w:val="24"/>
        </w:rPr>
      </w:pPr>
    </w:p>
    <w:p w14:paraId="7BF22545" w14:textId="77777777" w:rsidR="003B222F" w:rsidRDefault="003B222F" w:rsidP="007C108C">
      <w:pPr>
        <w:pStyle w:val="af0"/>
        <w:spacing w:after="0"/>
        <w:ind w:left="1069"/>
        <w:jc w:val="both"/>
        <w:rPr>
          <w:sz w:val="24"/>
          <w:szCs w:val="24"/>
        </w:rPr>
      </w:pPr>
    </w:p>
    <w:p w14:paraId="074CF377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  <w:bookmarkStart w:id="0" w:name="_Hlk185255120"/>
    </w:p>
    <w:p w14:paraId="56D67231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7E61DEB9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2054E554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1FC30A82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220BD13C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128FBE87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51533889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7CBE2E53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6409DC4F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18AA5A89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2D76778D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7090CC1D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7E98F693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07FAB8EC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4239C002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42F30DE0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1475B5D1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07BB79E0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1BB66C20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0ECF1404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565D0F7F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640EDAFA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21051DC6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1F48F2EE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269CA487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2F58CD80" w14:textId="77777777" w:rsidR="00122C95" w:rsidRDefault="00122C95" w:rsidP="00580314">
      <w:pPr>
        <w:spacing w:after="0"/>
        <w:ind w:firstLine="709"/>
        <w:jc w:val="right"/>
        <w:rPr>
          <w:sz w:val="24"/>
          <w:szCs w:val="24"/>
        </w:rPr>
      </w:pPr>
    </w:p>
    <w:p w14:paraId="5B065468" w14:textId="7BEAEE9E" w:rsidR="00580314" w:rsidRPr="00122C95" w:rsidRDefault="00580314" w:rsidP="00580314">
      <w:pPr>
        <w:spacing w:after="0"/>
        <w:ind w:firstLine="709"/>
        <w:jc w:val="right"/>
      </w:pPr>
      <w:r w:rsidRPr="00122C95">
        <w:lastRenderedPageBreak/>
        <w:t xml:space="preserve">Приложение </w:t>
      </w:r>
      <w:r w:rsidR="00DC4490">
        <w:t>2</w:t>
      </w:r>
    </w:p>
    <w:p w14:paraId="2752933C" w14:textId="25E71C9F" w:rsidR="00580314" w:rsidRPr="00122C95" w:rsidRDefault="00580314" w:rsidP="00580314"/>
    <w:p w14:paraId="2E41BF9A" w14:textId="34B4E648" w:rsidR="00580314" w:rsidRPr="00122C95" w:rsidRDefault="00580314" w:rsidP="00580314">
      <w:pPr>
        <w:tabs>
          <w:tab w:val="left" w:pos="3306"/>
        </w:tabs>
        <w:jc w:val="center"/>
      </w:pPr>
      <w:r w:rsidRPr="00122C95">
        <w:t>Образец оформления библиотечного сценария</w:t>
      </w:r>
    </w:p>
    <w:p w14:paraId="79D52CB9" w14:textId="0221B38A" w:rsidR="007C108C" w:rsidRPr="00122C95" w:rsidRDefault="007C108C" w:rsidP="007C108C"/>
    <w:p w14:paraId="2CBDDD7C" w14:textId="77777777" w:rsidR="00122C95" w:rsidRPr="00122C95" w:rsidRDefault="007C108C" w:rsidP="00122C95">
      <w:pPr>
        <w:spacing w:after="0"/>
        <w:jc w:val="center"/>
        <w:rPr>
          <w:b/>
          <w:bCs/>
        </w:rPr>
      </w:pPr>
      <w:r w:rsidRPr="00122C95">
        <w:tab/>
      </w:r>
      <w:r w:rsidR="00122C95" w:rsidRPr="00122C95">
        <w:rPr>
          <w:b/>
          <w:bCs/>
        </w:rPr>
        <w:t>МУНИЦИПАЛЬНОЕ КАЗЕННОЕ УЧРЕЖДЕНИЕ КУЛЬТУРЫ</w:t>
      </w:r>
    </w:p>
    <w:p w14:paraId="0AE6A083" w14:textId="77777777" w:rsidR="00122C95" w:rsidRPr="00122C95" w:rsidRDefault="00122C95" w:rsidP="00122C95">
      <w:pPr>
        <w:spacing w:after="0"/>
        <w:jc w:val="center"/>
        <w:rPr>
          <w:b/>
          <w:bCs/>
        </w:rPr>
      </w:pPr>
      <w:r w:rsidRPr="00122C95">
        <w:rPr>
          <w:b/>
          <w:bCs/>
        </w:rPr>
        <w:t>«ЦЕНТРАЛЬНАЯ МЕЖПОСЕЛЕНЧЕСКАЯ БИБЛИОТЕКА»</w:t>
      </w:r>
    </w:p>
    <w:p w14:paraId="663275F3" w14:textId="77777777" w:rsidR="00122C95" w:rsidRPr="00122C95" w:rsidRDefault="00122C95" w:rsidP="007C108C">
      <w:pPr>
        <w:shd w:val="clear" w:color="auto" w:fill="FFFFFF"/>
        <w:spacing w:after="18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3059FFB4" w14:textId="77777777" w:rsidR="007C108C" w:rsidRPr="00122C95" w:rsidRDefault="007C108C" w:rsidP="007C108C">
      <w:pPr>
        <w:shd w:val="clear" w:color="auto" w:fill="FFFFFF"/>
        <w:spacing w:after="187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07B35989" w14:textId="77777777" w:rsidR="007C108C" w:rsidRPr="00266381" w:rsidRDefault="007C108C" w:rsidP="007C108C">
      <w:pPr>
        <w:shd w:val="clear" w:color="auto" w:fill="FFFFFF"/>
        <w:spacing w:after="187" w:line="240" w:lineRule="auto"/>
        <w:jc w:val="center"/>
        <w:rPr>
          <w:rFonts w:eastAsia="Times New Roman"/>
          <w:color w:val="000000"/>
          <w:sz w:val="52"/>
          <w:szCs w:val="52"/>
          <w:lang w:eastAsia="ru-RU"/>
        </w:rPr>
      </w:pPr>
      <w:r w:rsidRPr="00266381">
        <w:rPr>
          <w:rFonts w:ascii="Monotype Corsiva" w:eastAsia="Times New Roman" w:hAnsi="Monotype Corsiva"/>
          <w:b/>
          <w:bCs/>
          <w:color w:val="000000"/>
          <w:sz w:val="72"/>
          <w:szCs w:val="72"/>
          <w:lang w:eastAsia="ru-RU"/>
        </w:rPr>
        <w:t>«ЧУДО РОЖДЕСТВА»</w:t>
      </w:r>
      <w:r w:rsidRPr="00266381">
        <w:rPr>
          <w:rFonts w:eastAsia="Times New Roman"/>
          <w:color w:val="000000"/>
          <w:sz w:val="52"/>
          <w:szCs w:val="52"/>
          <w:lang w:eastAsia="ru-RU"/>
        </w:rPr>
        <w:t xml:space="preserve"> </w:t>
      </w:r>
      <w:r>
        <w:rPr>
          <w:rFonts w:eastAsia="Times New Roman"/>
          <w:color w:val="000000"/>
          <w:sz w:val="52"/>
          <w:szCs w:val="52"/>
          <w:lang w:eastAsia="ru-RU"/>
        </w:rPr>
        <w:br/>
      </w:r>
      <w:r w:rsidRPr="008A56C4">
        <w:rPr>
          <w:rFonts w:eastAsia="Times New Roman"/>
          <w:color w:val="000000"/>
          <w:sz w:val="32"/>
          <w:szCs w:val="32"/>
          <w:lang w:eastAsia="ru-RU"/>
        </w:rPr>
        <w:t>рождественский калейдоскоп</w:t>
      </w:r>
    </w:p>
    <w:p w14:paraId="067E98A4" w14:textId="77777777" w:rsidR="007C108C" w:rsidRDefault="007C108C" w:rsidP="007C108C">
      <w:pPr>
        <w:shd w:val="clear" w:color="auto" w:fill="FFFFFF"/>
        <w:spacing w:after="0" w:line="393" w:lineRule="atLeast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41B28413" w14:textId="77777777" w:rsidR="007C108C" w:rsidRDefault="007C108C" w:rsidP="007C108C">
      <w:pPr>
        <w:shd w:val="clear" w:color="auto" w:fill="FFFFFF"/>
        <w:tabs>
          <w:tab w:val="left" w:pos="3267"/>
        </w:tabs>
        <w:spacing w:after="0" w:line="393" w:lineRule="atLeast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6E3C8FDB" wp14:editId="1D86B412">
            <wp:extent cx="3880818" cy="2908020"/>
            <wp:effectExtent l="0" t="0" r="5715" b="6985"/>
            <wp:docPr id="191" name="Рисунок 19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114" cy="292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1A517" w14:textId="77777777" w:rsidR="007C108C" w:rsidRDefault="007C108C" w:rsidP="007C108C">
      <w:pPr>
        <w:shd w:val="clear" w:color="auto" w:fill="FFFFFF"/>
        <w:spacing w:after="0" w:line="393" w:lineRule="atLeast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20A75B8B" w14:textId="77777777" w:rsidR="007C108C" w:rsidRDefault="007C108C" w:rsidP="007C108C">
      <w:pPr>
        <w:shd w:val="clear" w:color="auto" w:fill="FFFFFF"/>
        <w:spacing w:after="0" w:line="393" w:lineRule="atLeast"/>
        <w:jc w:val="both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4F6FA475" w14:textId="77777777" w:rsidR="007C108C" w:rsidRPr="00122C95" w:rsidRDefault="007C108C" w:rsidP="007C108C">
      <w:pPr>
        <w:shd w:val="clear" w:color="auto" w:fill="FFFFFF"/>
        <w:spacing w:after="0" w:line="393" w:lineRule="atLeast"/>
        <w:jc w:val="right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color w:val="000000"/>
          <w:lang w:eastAsia="ru-RU"/>
        </w:rPr>
        <w:t>Подготовила:</w:t>
      </w:r>
    </w:p>
    <w:p w14:paraId="090508DB" w14:textId="66F72EC0" w:rsidR="007C108C" w:rsidRPr="00122C95" w:rsidRDefault="007C108C" w:rsidP="007C108C">
      <w:pPr>
        <w:shd w:val="clear" w:color="auto" w:fill="FFFFFF"/>
        <w:spacing w:after="0" w:line="393" w:lineRule="atLeast"/>
        <w:jc w:val="right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color w:val="000000"/>
          <w:lang w:eastAsia="ru-RU"/>
        </w:rPr>
        <w:t>библиотекарь</w:t>
      </w:r>
    </w:p>
    <w:p w14:paraId="21315FB3" w14:textId="5B7206F1" w:rsidR="007C108C" w:rsidRPr="00122C95" w:rsidRDefault="007C108C" w:rsidP="007C108C">
      <w:pPr>
        <w:shd w:val="clear" w:color="auto" w:fill="FFFFFF"/>
        <w:spacing w:after="0" w:line="393" w:lineRule="atLeast"/>
        <w:jc w:val="right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color w:val="000000"/>
          <w:lang w:eastAsia="ru-RU"/>
        </w:rPr>
        <w:t>Иванова М.С.</w:t>
      </w:r>
    </w:p>
    <w:p w14:paraId="7E311AF5" w14:textId="77777777" w:rsidR="007C108C" w:rsidRPr="00122C95" w:rsidRDefault="007C108C" w:rsidP="007C108C">
      <w:pPr>
        <w:shd w:val="clear" w:color="auto" w:fill="FFFFFF"/>
        <w:spacing w:after="0" w:line="393" w:lineRule="atLeast"/>
        <w:jc w:val="both"/>
        <w:rPr>
          <w:rFonts w:eastAsia="Times New Roman"/>
          <w:b/>
          <w:bCs/>
          <w:color w:val="000000"/>
          <w:lang w:eastAsia="ru-RU"/>
        </w:rPr>
      </w:pPr>
    </w:p>
    <w:p w14:paraId="2614D144" w14:textId="77777777" w:rsidR="007C108C" w:rsidRPr="00122C95" w:rsidRDefault="007C108C" w:rsidP="007C108C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lang w:eastAsia="ru-RU"/>
        </w:rPr>
      </w:pPr>
    </w:p>
    <w:p w14:paraId="0E544731" w14:textId="77777777" w:rsidR="007C108C" w:rsidRPr="00122C95" w:rsidRDefault="007C108C" w:rsidP="007C108C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lang w:eastAsia="ru-RU"/>
        </w:rPr>
      </w:pPr>
    </w:p>
    <w:p w14:paraId="64505E31" w14:textId="77777777" w:rsidR="007C108C" w:rsidRPr="00122C95" w:rsidRDefault="007C108C" w:rsidP="007C108C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lang w:eastAsia="ru-RU"/>
        </w:rPr>
      </w:pPr>
    </w:p>
    <w:p w14:paraId="52C9B2E8" w14:textId="1E4BFDB2" w:rsidR="007C108C" w:rsidRPr="00122C95" w:rsidRDefault="007C108C" w:rsidP="007C108C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color w:val="000000"/>
          <w:lang w:eastAsia="ru-RU"/>
        </w:rPr>
        <w:t>Кировск</w:t>
      </w:r>
    </w:p>
    <w:p w14:paraId="1EE16113" w14:textId="77777777" w:rsidR="007C108C" w:rsidRPr="00122C95" w:rsidRDefault="007C108C" w:rsidP="007C108C">
      <w:pPr>
        <w:shd w:val="clear" w:color="auto" w:fill="FFFFFF"/>
        <w:spacing w:after="0" w:line="393" w:lineRule="atLeast"/>
        <w:jc w:val="center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color w:val="000000"/>
          <w:lang w:eastAsia="ru-RU"/>
        </w:rPr>
        <w:t>2024 г.</w:t>
      </w:r>
    </w:p>
    <w:bookmarkEnd w:id="0"/>
    <w:p w14:paraId="4755D3DE" w14:textId="77777777" w:rsidR="007C108C" w:rsidRPr="00122C95" w:rsidRDefault="007C108C" w:rsidP="00122C95">
      <w:pPr>
        <w:shd w:val="clear" w:color="auto" w:fill="FFFFFF"/>
        <w:spacing w:after="0" w:line="240" w:lineRule="auto"/>
        <w:jc w:val="both"/>
      </w:pPr>
      <w:r w:rsidRPr="00122C95">
        <w:rPr>
          <w:rFonts w:eastAsia="Times New Roman"/>
          <w:b/>
          <w:bCs/>
          <w:color w:val="000000"/>
          <w:lang w:eastAsia="ru-RU"/>
        </w:rPr>
        <w:lastRenderedPageBreak/>
        <w:t>Цель:</w:t>
      </w:r>
      <w:r w:rsidRPr="00122C95">
        <w:t xml:space="preserve"> привлечение новых посетителей, расширение представлений школьников о роли праздника в жизни и культуре народа.</w:t>
      </w:r>
    </w:p>
    <w:p w14:paraId="42ADCDCE" w14:textId="77777777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lang w:eastAsia="ru-RU"/>
        </w:rPr>
      </w:pPr>
    </w:p>
    <w:p w14:paraId="20BD2FBB" w14:textId="77777777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b/>
          <w:bCs/>
          <w:color w:val="000000"/>
          <w:lang w:eastAsia="ru-RU"/>
        </w:rPr>
        <w:t>Задачи</w:t>
      </w:r>
      <w:r w:rsidRPr="00122C95">
        <w:rPr>
          <w:rFonts w:eastAsia="Times New Roman"/>
          <w:color w:val="000000"/>
          <w:lang w:eastAsia="ru-RU"/>
        </w:rPr>
        <w:t>:</w:t>
      </w:r>
    </w:p>
    <w:p w14:paraId="14DCCEE3" w14:textId="2BCADFE0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color w:val="000000"/>
          <w:lang w:eastAsia="ru-RU"/>
        </w:rPr>
        <w:t xml:space="preserve">дать представление об истории празднования Рождества как одного </w:t>
      </w:r>
      <w:r w:rsidR="00122C95">
        <w:rPr>
          <w:rFonts w:eastAsia="Times New Roman"/>
          <w:color w:val="000000"/>
          <w:lang w:eastAsia="ru-RU"/>
        </w:rPr>
        <w:br/>
      </w:r>
      <w:r w:rsidRPr="00122C95">
        <w:rPr>
          <w:rFonts w:eastAsia="Times New Roman"/>
          <w:color w:val="000000"/>
          <w:lang w:eastAsia="ru-RU"/>
        </w:rPr>
        <w:t>из главных христианских праздников;</w:t>
      </w:r>
    </w:p>
    <w:p w14:paraId="75F9858C" w14:textId="77777777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lang w:eastAsia="ru-RU"/>
        </w:rPr>
      </w:pPr>
      <w:r w:rsidRPr="00122C95">
        <w:rPr>
          <w:rFonts w:eastAsia="Times New Roman"/>
          <w:color w:val="333333"/>
          <w:lang w:eastAsia="ru-RU"/>
        </w:rPr>
        <w:t>стимулировать читательский интерес к истории и культуре народа;</w:t>
      </w:r>
    </w:p>
    <w:p w14:paraId="008536B6" w14:textId="77777777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color w:val="000000"/>
          <w:lang w:eastAsia="ru-RU"/>
        </w:rPr>
        <w:t>воспитывать патриотизм, уважение к культуре и духовно-нравственным ценностям народа.</w:t>
      </w:r>
    </w:p>
    <w:p w14:paraId="1190987F" w14:textId="77777777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14:paraId="7336F256" w14:textId="01581BBD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b/>
          <w:bCs/>
          <w:color w:val="000000"/>
          <w:lang w:eastAsia="ru-RU"/>
        </w:rPr>
        <w:t xml:space="preserve">Целевая группа: </w:t>
      </w:r>
      <w:r w:rsidRPr="00122C95">
        <w:rPr>
          <w:rFonts w:eastAsia="Times New Roman"/>
          <w:color w:val="000000"/>
          <w:lang w:eastAsia="ru-RU"/>
        </w:rPr>
        <w:t>учащиеся 1-4 классов ГБОУ «СОШ № 5555».</w:t>
      </w:r>
    </w:p>
    <w:p w14:paraId="1DFBCD69" w14:textId="77777777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14:paraId="6003F043" w14:textId="72D4905C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b/>
          <w:bCs/>
          <w:color w:val="000000"/>
          <w:lang w:eastAsia="ru-RU"/>
        </w:rPr>
        <w:t>Дата проведения: </w:t>
      </w:r>
      <w:r w:rsidRPr="00122C95">
        <w:rPr>
          <w:rFonts w:eastAsia="Times New Roman"/>
          <w:color w:val="000000"/>
          <w:lang w:eastAsia="ru-RU"/>
        </w:rPr>
        <w:t>23.12.2024 г.</w:t>
      </w:r>
    </w:p>
    <w:p w14:paraId="1225203F" w14:textId="77777777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14:paraId="3552C590" w14:textId="77777777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lang w:eastAsia="ru-RU"/>
        </w:rPr>
      </w:pPr>
      <w:r w:rsidRPr="00122C95">
        <w:rPr>
          <w:rFonts w:eastAsia="Times New Roman"/>
          <w:b/>
          <w:bCs/>
          <w:color w:val="000000"/>
          <w:lang w:eastAsia="ru-RU"/>
        </w:rPr>
        <w:t>Форма проведения:</w:t>
      </w:r>
      <w:r w:rsidRPr="00122C95">
        <w:rPr>
          <w:rFonts w:eastAsia="Times New Roman"/>
          <w:color w:val="333333"/>
          <w:lang w:eastAsia="ru-RU"/>
        </w:rPr>
        <w:t xml:space="preserve"> рождественский калейдоскоп.</w:t>
      </w:r>
    </w:p>
    <w:p w14:paraId="4371F363" w14:textId="77777777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lang w:eastAsia="ru-RU"/>
        </w:rPr>
      </w:pPr>
    </w:p>
    <w:p w14:paraId="05930126" w14:textId="77777777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333333"/>
          <w:lang w:eastAsia="ru-RU"/>
        </w:rPr>
      </w:pPr>
      <w:r w:rsidRPr="00122C95">
        <w:rPr>
          <w:rFonts w:eastAsia="Times New Roman"/>
          <w:b/>
          <w:bCs/>
          <w:color w:val="333333"/>
          <w:lang w:eastAsia="ru-RU"/>
        </w:rPr>
        <w:t xml:space="preserve">Время проведения: </w:t>
      </w:r>
      <w:r w:rsidRPr="00122C95">
        <w:rPr>
          <w:rFonts w:eastAsia="Times New Roman"/>
          <w:color w:val="333333"/>
          <w:lang w:eastAsia="ru-RU"/>
        </w:rPr>
        <w:t>40 мин.</w:t>
      </w:r>
      <w:r w:rsidRPr="00122C95">
        <w:rPr>
          <w:rFonts w:eastAsia="Times New Roman"/>
          <w:b/>
          <w:bCs/>
          <w:color w:val="333333"/>
          <w:lang w:eastAsia="ru-RU"/>
        </w:rPr>
        <w:t xml:space="preserve"> </w:t>
      </w:r>
    </w:p>
    <w:p w14:paraId="739FBCA8" w14:textId="77777777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333333"/>
          <w:lang w:eastAsia="ru-RU"/>
        </w:rPr>
      </w:pPr>
    </w:p>
    <w:p w14:paraId="52157F87" w14:textId="18CFFE86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lang w:eastAsia="ru-RU"/>
        </w:rPr>
      </w:pPr>
      <w:r w:rsidRPr="00122C95">
        <w:rPr>
          <w:rFonts w:eastAsia="Times New Roman"/>
          <w:b/>
          <w:bCs/>
          <w:color w:val="333333"/>
          <w:lang w:eastAsia="ru-RU"/>
        </w:rPr>
        <w:t xml:space="preserve">Вид мероприятия и место проведения: </w:t>
      </w:r>
      <w:r w:rsidRPr="00122C95">
        <w:rPr>
          <w:rFonts w:eastAsia="Times New Roman"/>
          <w:color w:val="333333"/>
          <w:lang w:eastAsia="ru-RU"/>
        </w:rPr>
        <w:t>выездное</w:t>
      </w:r>
      <w:r w:rsidRPr="00122C95">
        <w:rPr>
          <w:rFonts w:eastAsia="Times New Roman"/>
          <w:b/>
          <w:bCs/>
          <w:color w:val="333333"/>
          <w:lang w:eastAsia="ru-RU"/>
        </w:rPr>
        <w:t xml:space="preserve"> </w:t>
      </w:r>
      <w:r w:rsidRPr="00122C95">
        <w:rPr>
          <w:rFonts w:eastAsia="Times New Roman"/>
          <w:color w:val="333333"/>
          <w:lang w:eastAsia="ru-RU"/>
        </w:rPr>
        <w:t xml:space="preserve">(помещение библиотеки </w:t>
      </w:r>
      <w:r w:rsidRPr="00122C95">
        <w:rPr>
          <w:rFonts w:eastAsia="Times New Roman"/>
          <w:color w:val="333333"/>
          <w:lang w:eastAsia="ru-RU"/>
        </w:rPr>
        <w:br/>
        <w:t>ГБОУ «СОШ № 5555» Краснофлотская ул., 100. Кировск).</w:t>
      </w:r>
    </w:p>
    <w:p w14:paraId="1DCA39AF" w14:textId="77777777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color w:val="333333"/>
          <w:lang w:eastAsia="ru-RU"/>
        </w:rPr>
      </w:pPr>
    </w:p>
    <w:p w14:paraId="7213A7AB" w14:textId="5FB3126E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b/>
          <w:bCs/>
          <w:color w:val="000000"/>
          <w:lang w:eastAsia="ru-RU"/>
        </w:rPr>
        <w:t xml:space="preserve">Материально-техническое оснащение: </w:t>
      </w:r>
      <w:r w:rsidRPr="00122C95">
        <w:rPr>
          <w:rFonts w:eastAsia="Times New Roman"/>
          <w:color w:val="000000"/>
          <w:lang w:eastAsia="ru-RU"/>
        </w:rPr>
        <w:t xml:space="preserve">подборка книг соответствующей тематики, раздаточный материал, ноутбук, экран, </w:t>
      </w:r>
      <w:proofErr w:type="spellStart"/>
      <w:r w:rsidRPr="00122C95">
        <w:rPr>
          <w:rFonts w:eastAsia="Times New Roman"/>
          <w:color w:val="000000"/>
          <w:lang w:eastAsia="ru-RU"/>
        </w:rPr>
        <w:t>флеш</w:t>
      </w:r>
      <w:proofErr w:type="spellEnd"/>
      <w:r w:rsidRPr="00122C95">
        <w:rPr>
          <w:rFonts w:eastAsia="Times New Roman"/>
          <w:color w:val="000000"/>
          <w:lang w:eastAsia="ru-RU"/>
        </w:rPr>
        <w:t xml:space="preserve">-носитель </w:t>
      </w:r>
      <w:r w:rsidR="00122C95">
        <w:rPr>
          <w:rFonts w:eastAsia="Times New Roman"/>
          <w:color w:val="000000"/>
          <w:lang w:eastAsia="ru-RU"/>
        </w:rPr>
        <w:br/>
      </w:r>
      <w:r w:rsidRPr="00122C95">
        <w:rPr>
          <w:rFonts w:eastAsia="Times New Roman"/>
          <w:color w:val="000000"/>
          <w:lang w:eastAsia="ru-RU"/>
        </w:rPr>
        <w:t>с презентацией.</w:t>
      </w:r>
    </w:p>
    <w:p w14:paraId="771434B1" w14:textId="77777777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14:paraId="5D3667F4" w14:textId="4ABC268A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lang w:eastAsia="ru-RU"/>
        </w:rPr>
      </w:pPr>
      <w:bookmarkStart w:id="1" w:name="_Hlk184901721"/>
      <w:r w:rsidRPr="00122C95">
        <w:rPr>
          <w:rFonts w:eastAsia="Times New Roman"/>
          <w:b/>
          <w:bCs/>
          <w:color w:val="000000"/>
          <w:lang w:eastAsia="ru-RU"/>
        </w:rPr>
        <w:t xml:space="preserve">Список литературы и интернет-ресурсы: </w:t>
      </w:r>
    </w:p>
    <w:bookmarkEnd w:id="1"/>
    <w:p w14:paraId="0B3EED03" w14:textId="73D6ED49" w:rsidR="007C108C" w:rsidRPr="00122C95" w:rsidRDefault="007C108C" w:rsidP="00122C95">
      <w:pPr>
        <w:pStyle w:val="af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color w:val="000000"/>
          <w:lang w:eastAsia="ru-RU"/>
        </w:rPr>
        <w:fldChar w:fldCharType="begin"/>
      </w:r>
      <w:r w:rsidRPr="00122C95">
        <w:rPr>
          <w:rFonts w:eastAsia="Times New Roman"/>
          <w:color w:val="000000"/>
          <w:lang w:eastAsia="ru-RU"/>
        </w:rPr>
        <w:instrText xml:space="preserve"> HYPERLINK "https://lindeal.com/trends/kak-prazdnuyut-rozhdestvo-v-raznykh-stranakh-mira-tradicii-legendy-interesnye-fakty" </w:instrText>
      </w:r>
      <w:r w:rsidRPr="00122C95">
        <w:rPr>
          <w:rFonts w:eastAsia="Times New Roman"/>
          <w:color w:val="000000"/>
          <w:lang w:eastAsia="ru-RU"/>
        </w:rPr>
        <w:fldChar w:fldCharType="separate"/>
      </w:r>
      <w:r w:rsidRPr="00122C95">
        <w:rPr>
          <w:rStyle w:val="af1"/>
          <w:rFonts w:eastAsia="Times New Roman"/>
          <w:lang w:eastAsia="ru-RU"/>
        </w:rPr>
        <w:t>https://lindeal.com/trends/kak-prazdnuyut-rozhdestvo-v-raznykh-stranakh-mira-tradicii-legendy-interesnye-fakty</w:t>
      </w:r>
      <w:r w:rsidRPr="00122C95">
        <w:rPr>
          <w:rFonts w:eastAsia="Times New Roman"/>
          <w:color w:val="000000"/>
          <w:lang w:eastAsia="ru-RU"/>
        </w:rPr>
        <w:fldChar w:fldCharType="end"/>
      </w:r>
      <w:r w:rsidRPr="00122C95">
        <w:rPr>
          <w:rFonts w:eastAsia="Times New Roman"/>
          <w:color w:val="000000"/>
          <w:lang w:eastAsia="ru-RU"/>
        </w:rPr>
        <w:t xml:space="preserve"> (Как празднуют Рождество </w:t>
      </w:r>
      <w:r w:rsidR="00122C95">
        <w:rPr>
          <w:rFonts w:eastAsia="Times New Roman"/>
          <w:color w:val="000000"/>
          <w:lang w:eastAsia="ru-RU"/>
        </w:rPr>
        <w:br/>
      </w:r>
      <w:r w:rsidRPr="00122C95">
        <w:rPr>
          <w:rFonts w:eastAsia="Times New Roman"/>
          <w:color w:val="000000"/>
          <w:lang w:eastAsia="ru-RU"/>
        </w:rPr>
        <w:t>в разных странах мира).</w:t>
      </w:r>
    </w:p>
    <w:p w14:paraId="081738C0" w14:textId="7D99F351" w:rsidR="007C108C" w:rsidRPr="00122C95" w:rsidRDefault="008C0B51" w:rsidP="00122C95">
      <w:pPr>
        <w:pStyle w:val="af0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color w:val="000000"/>
          <w:lang w:eastAsia="ru-RU"/>
        </w:rPr>
        <w:t>Русские народные сказки. Сборник сказок для детей – СПб: Издательство «Питер», 2000. – 712с.</w:t>
      </w:r>
    </w:p>
    <w:p w14:paraId="1351558B" w14:textId="77777777" w:rsidR="007C108C" w:rsidRPr="00122C95" w:rsidRDefault="007C108C" w:rsidP="00122C95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lang w:eastAsia="ru-RU"/>
        </w:rPr>
      </w:pPr>
      <w:r w:rsidRPr="00122C95">
        <w:rPr>
          <w:rFonts w:eastAsia="Times New Roman"/>
          <w:b/>
          <w:bCs/>
          <w:color w:val="000000"/>
          <w:lang w:eastAsia="ru-RU"/>
        </w:rPr>
        <w:t>План мероприятия:</w:t>
      </w:r>
    </w:p>
    <w:p w14:paraId="324B5FC2" w14:textId="46E49E6A" w:rsidR="007C108C" w:rsidRPr="00DC4490" w:rsidRDefault="007C108C" w:rsidP="00DC4490">
      <w:pPr>
        <w:pStyle w:val="af0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lang w:eastAsia="ru-RU"/>
        </w:rPr>
      </w:pPr>
      <w:r w:rsidRPr="00DC4490">
        <w:rPr>
          <w:rFonts w:eastAsia="Times New Roman"/>
          <w:b/>
          <w:bCs/>
          <w:color w:val="000000"/>
          <w:lang w:eastAsia="ru-RU"/>
        </w:rPr>
        <w:t>Введение.</w:t>
      </w:r>
      <w:r w:rsidR="00DC4490" w:rsidRPr="00DC4490">
        <w:rPr>
          <w:rFonts w:eastAsia="Times New Roman"/>
          <w:b/>
          <w:bCs/>
          <w:color w:val="000000"/>
          <w:lang w:eastAsia="ru-RU"/>
        </w:rPr>
        <w:t xml:space="preserve"> </w:t>
      </w:r>
    </w:p>
    <w:p w14:paraId="10A55A0A" w14:textId="77777777" w:rsidR="007C108C" w:rsidRPr="00122C95" w:rsidRDefault="007C108C" w:rsidP="00122C95">
      <w:pPr>
        <w:pStyle w:val="af0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color w:val="000000"/>
          <w:lang w:eastAsia="ru-RU"/>
        </w:rPr>
        <w:t xml:space="preserve">Вступительное слово. Пояснение цели мероприятия. Представление участников. </w:t>
      </w:r>
    </w:p>
    <w:p w14:paraId="327BECD4" w14:textId="08D6F642" w:rsidR="007C108C" w:rsidRPr="00DC4490" w:rsidRDefault="007C108C" w:rsidP="00DC4490">
      <w:pPr>
        <w:pStyle w:val="af0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lang w:eastAsia="ru-RU"/>
        </w:rPr>
      </w:pPr>
      <w:r w:rsidRPr="00DC4490">
        <w:rPr>
          <w:rFonts w:eastAsia="Times New Roman"/>
          <w:b/>
          <w:bCs/>
          <w:color w:val="000000"/>
          <w:lang w:eastAsia="ru-RU"/>
        </w:rPr>
        <w:t>Основная часть:</w:t>
      </w:r>
    </w:p>
    <w:p w14:paraId="57394786" w14:textId="77777777" w:rsidR="007C108C" w:rsidRPr="00122C95" w:rsidRDefault="007C108C" w:rsidP="00122C95">
      <w:pPr>
        <w:pStyle w:val="af0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color w:val="000000"/>
          <w:lang w:eastAsia="ru-RU"/>
        </w:rPr>
        <w:t>Предоставление информации по теме мероприятия.</w:t>
      </w:r>
    </w:p>
    <w:p w14:paraId="4B79B699" w14:textId="77777777" w:rsidR="007C108C" w:rsidRPr="00122C95" w:rsidRDefault="007C108C" w:rsidP="00122C95">
      <w:pPr>
        <w:pStyle w:val="af0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color w:val="000000"/>
          <w:lang w:eastAsia="ru-RU"/>
        </w:rPr>
        <w:t>Игра «Праздник».</w:t>
      </w:r>
    </w:p>
    <w:p w14:paraId="175EDA09" w14:textId="77777777" w:rsidR="007C108C" w:rsidRPr="00122C95" w:rsidRDefault="007C108C" w:rsidP="00122C95">
      <w:pPr>
        <w:pStyle w:val="af0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color w:val="000000"/>
          <w:lang w:eastAsia="ru-RU"/>
        </w:rPr>
        <w:t>Рождественские традиции в России и других странах.</w:t>
      </w:r>
    </w:p>
    <w:p w14:paraId="2CDF4591" w14:textId="77777777" w:rsidR="007C108C" w:rsidRPr="00122C95" w:rsidRDefault="007C108C" w:rsidP="00122C95">
      <w:pPr>
        <w:pStyle w:val="af0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color w:val="000000"/>
          <w:lang w:eastAsia="ru-RU"/>
        </w:rPr>
        <w:t>Зимняя викторина.</w:t>
      </w:r>
    </w:p>
    <w:p w14:paraId="0C7C8B4B" w14:textId="77777777" w:rsidR="007C108C" w:rsidRPr="00122C95" w:rsidRDefault="007C108C" w:rsidP="00122C95">
      <w:pPr>
        <w:pStyle w:val="af0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color w:val="000000"/>
          <w:lang w:eastAsia="ru-RU"/>
        </w:rPr>
        <w:t>Выставка книг.</w:t>
      </w:r>
    </w:p>
    <w:p w14:paraId="20F877E4" w14:textId="77777777" w:rsidR="007C108C" w:rsidRPr="00122C95" w:rsidRDefault="007C108C" w:rsidP="00DC4490">
      <w:pPr>
        <w:pStyle w:val="af0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lang w:eastAsia="ru-RU"/>
        </w:rPr>
      </w:pPr>
      <w:r w:rsidRPr="00122C95">
        <w:rPr>
          <w:rFonts w:eastAsia="Times New Roman"/>
          <w:b/>
          <w:bCs/>
          <w:color w:val="000000"/>
          <w:lang w:eastAsia="ru-RU"/>
        </w:rPr>
        <w:t>Заключение.</w:t>
      </w:r>
    </w:p>
    <w:p w14:paraId="771C2FC8" w14:textId="77777777" w:rsidR="007C108C" w:rsidRPr="00122C95" w:rsidRDefault="007C108C" w:rsidP="00122C95">
      <w:pPr>
        <w:pStyle w:val="af0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122C95">
        <w:rPr>
          <w:rFonts w:eastAsia="Times New Roman"/>
          <w:color w:val="000000"/>
          <w:lang w:eastAsia="ru-RU"/>
        </w:rPr>
        <w:t xml:space="preserve">Подведение итогов. </w:t>
      </w:r>
    </w:p>
    <w:p w14:paraId="0F61F037" w14:textId="77777777" w:rsidR="007C108C" w:rsidRDefault="007C108C" w:rsidP="007C108C">
      <w:pPr>
        <w:shd w:val="clear" w:color="auto" w:fill="FFFFFF"/>
        <w:spacing w:after="0" w:line="393" w:lineRule="atLeast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3B491877" w14:textId="39707B33" w:rsidR="007C108C" w:rsidRPr="00DC4490" w:rsidRDefault="007C108C" w:rsidP="007C108C">
      <w:pPr>
        <w:shd w:val="clear" w:color="auto" w:fill="FFFFFF"/>
        <w:spacing w:after="0" w:line="393" w:lineRule="atLeast"/>
        <w:jc w:val="center"/>
        <w:rPr>
          <w:rFonts w:eastAsia="Times New Roman"/>
          <w:b/>
          <w:bCs/>
          <w:color w:val="000000"/>
          <w:lang w:eastAsia="ru-RU"/>
        </w:rPr>
      </w:pPr>
      <w:r w:rsidRPr="00DC4490">
        <w:rPr>
          <w:rFonts w:eastAsia="Times New Roman"/>
          <w:b/>
          <w:bCs/>
          <w:color w:val="000000"/>
          <w:lang w:eastAsia="ru-RU"/>
        </w:rPr>
        <w:lastRenderedPageBreak/>
        <w:t>Ход мероприятия:</w:t>
      </w:r>
    </w:p>
    <w:p w14:paraId="22D41E4D" w14:textId="77777777" w:rsidR="008C0B51" w:rsidRPr="00DC4490" w:rsidRDefault="008C0B51" w:rsidP="008C0B51">
      <w:pPr>
        <w:pStyle w:val="af0"/>
        <w:numPr>
          <w:ilvl w:val="0"/>
          <w:numId w:val="9"/>
        </w:numPr>
        <w:shd w:val="clear" w:color="auto" w:fill="FFFFFF"/>
        <w:spacing w:after="0" w:line="393" w:lineRule="atLeast"/>
        <w:jc w:val="both"/>
        <w:rPr>
          <w:rFonts w:eastAsia="Times New Roman"/>
          <w:b/>
          <w:bCs/>
          <w:color w:val="000000"/>
          <w:lang w:eastAsia="ru-RU"/>
        </w:rPr>
      </w:pPr>
      <w:r w:rsidRPr="00DC4490">
        <w:tab/>
      </w:r>
      <w:r w:rsidRPr="00DC4490">
        <w:rPr>
          <w:rFonts w:eastAsia="Times New Roman"/>
          <w:b/>
          <w:bCs/>
          <w:color w:val="000000"/>
          <w:lang w:eastAsia="ru-RU"/>
        </w:rPr>
        <w:t>Введение.</w:t>
      </w:r>
    </w:p>
    <w:p w14:paraId="3E9B3A14" w14:textId="77777777" w:rsidR="008C0B51" w:rsidRPr="00DC4490" w:rsidRDefault="008C0B51" w:rsidP="008C0B51">
      <w:pPr>
        <w:shd w:val="clear" w:color="auto" w:fill="FFFFFF"/>
        <w:spacing w:after="0" w:line="393" w:lineRule="atLeast"/>
        <w:jc w:val="both"/>
        <w:rPr>
          <w:rFonts w:eastAsia="Times New Roman"/>
          <w:color w:val="333333"/>
          <w:lang w:eastAsia="ru-RU"/>
        </w:rPr>
      </w:pPr>
      <w:r w:rsidRPr="00DC4490">
        <w:rPr>
          <w:rFonts w:eastAsia="Times New Roman"/>
          <w:b/>
          <w:bCs/>
          <w:color w:val="000000"/>
          <w:lang w:eastAsia="ru-RU"/>
        </w:rPr>
        <w:t>Ведущий</w:t>
      </w:r>
      <w:r w:rsidRPr="00DC4490">
        <w:rPr>
          <w:rFonts w:eastAsia="Times New Roman"/>
          <w:color w:val="000000"/>
          <w:lang w:eastAsia="ru-RU"/>
        </w:rPr>
        <w:t>:</w:t>
      </w:r>
    </w:p>
    <w:p w14:paraId="50124E10" w14:textId="77777777" w:rsidR="008C0B51" w:rsidRPr="00DC4490" w:rsidRDefault="008C0B51" w:rsidP="008C0B51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14:paraId="69499127" w14:textId="77777777" w:rsidR="008C0B51" w:rsidRPr="00DC4490" w:rsidRDefault="008C0B51" w:rsidP="008C0B51">
      <w:pPr>
        <w:spacing w:after="0" w:line="240" w:lineRule="auto"/>
        <w:ind w:firstLine="709"/>
        <w:jc w:val="both"/>
        <w:rPr>
          <w:rFonts w:eastAsia="Times New Roman"/>
          <w:color w:val="333333"/>
          <w:lang w:eastAsia="ru-RU"/>
        </w:rPr>
      </w:pPr>
      <w:r w:rsidRPr="00DC4490">
        <w:rPr>
          <w:rFonts w:eastAsia="Times New Roman"/>
          <w:color w:val="333333"/>
          <w:lang w:eastAsia="ru-RU"/>
        </w:rPr>
        <w:t>Здравствуйте, дорогие ребята! Вы, конечно же, любите встречать Новый год, наряжать елку, получат подарки и веселиться. Но первые елки в России зажигались в честь другого праздника – Рождества. Знаете ли вы, что это за праздник? (ответы детей).</w:t>
      </w:r>
    </w:p>
    <w:p w14:paraId="46528119" w14:textId="77777777" w:rsidR="008C0B51" w:rsidRPr="00DC4490" w:rsidRDefault="008C0B51" w:rsidP="008C0B51">
      <w:pPr>
        <w:spacing w:after="0" w:line="240" w:lineRule="auto"/>
        <w:ind w:firstLine="709"/>
        <w:jc w:val="both"/>
        <w:rPr>
          <w:rFonts w:eastAsia="Times New Roman"/>
          <w:color w:val="333333"/>
          <w:lang w:eastAsia="ru-RU"/>
        </w:rPr>
      </w:pPr>
    </w:p>
    <w:p w14:paraId="662F868E" w14:textId="1CC08D8C" w:rsidR="008C0B51" w:rsidRPr="00DC4490" w:rsidRDefault="008C0B51" w:rsidP="00DC4490">
      <w:pPr>
        <w:pStyle w:val="af0"/>
        <w:numPr>
          <w:ilvl w:val="0"/>
          <w:numId w:val="9"/>
        </w:numPr>
        <w:shd w:val="clear" w:color="auto" w:fill="FFFFFF"/>
        <w:spacing w:after="0" w:line="393" w:lineRule="atLeast"/>
        <w:jc w:val="both"/>
        <w:rPr>
          <w:rFonts w:eastAsia="Times New Roman"/>
          <w:b/>
          <w:bCs/>
          <w:color w:val="000000"/>
          <w:lang w:eastAsia="ru-RU"/>
        </w:rPr>
      </w:pPr>
      <w:r w:rsidRPr="00DC4490">
        <w:rPr>
          <w:rFonts w:eastAsia="Times New Roman"/>
          <w:b/>
          <w:bCs/>
          <w:color w:val="000000"/>
          <w:lang w:eastAsia="ru-RU"/>
        </w:rPr>
        <w:t>Основная часть:</w:t>
      </w:r>
    </w:p>
    <w:p w14:paraId="4849D3B2" w14:textId="2279C10C" w:rsidR="008C0B51" w:rsidRPr="00DC4490" w:rsidRDefault="008C0B51" w:rsidP="008C0B51">
      <w:pPr>
        <w:spacing w:after="0" w:line="240" w:lineRule="auto"/>
        <w:ind w:firstLine="709"/>
        <w:jc w:val="both"/>
        <w:rPr>
          <w:rFonts w:eastAsia="Times New Roman"/>
          <w:color w:val="333333"/>
          <w:lang w:eastAsia="ru-RU"/>
        </w:rPr>
      </w:pPr>
      <w:r w:rsidRPr="00DC4490">
        <w:rPr>
          <w:rFonts w:eastAsia="Times New Roman"/>
          <w:color w:val="333333"/>
          <w:lang w:eastAsia="ru-RU"/>
        </w:rPr>
        <w:t xml:space="preserve">Рождество – это старинное русское слово, которое означает «рождение». Кто же родился в этот день? </w:t>
      </w:r>
    </w:p>
    <w:p w14:paraId="534B32E6" w14:textId="19E694AC" w:rsidR="008C0B51" w:rsidRPr="00DC4490" w:rsidRDefault="008C0B51" w:rsidP="008C0B51">
      <w:pPr>
        <w:spacing w:after="0" w:line="240" w:lineRule="auto"/>
        <w:ind w:firstLine="709"/>
        <w:jc w:val="both"/>
        <w:rPr>
          <w:rFonts w:eastAsia="Times New Roman"/>
          <w:color w:val="333333"/>
          <w:lang w:eastAsia="ru-RU"/>
        </w:rPr>
      </w:pPr>
      <w:r w:rsidRPr="00DC4490">
        <w:rPr>
          <w:rFonts w:eastAsia="Times New Roman"/>
          <w:color w:val="333333"/>
          <w:lang w:eastAsia="ru-RU"/>
        </w:rPr>
        <w:t>Рождество –</w:t>
      </w:r>
      <w:r w:rsidR="00DC4490">
        <w:rPr>
          <w:rFonts w:eastAsia="Times New Roman"/>
          <w:color w:val="333333"/>
          <w:lang w:eastAsia="ru-RU"/>
        </w:rPr>
        <w:t xml:space="preserve"> </w:t>
      </w:r>
      <w:r w:rsidR="00FB282B" w:rsidRPr="00DC4490">
        <w:rPr>
          <w:rFonts w:eastAsia="Times New Roman"/>
          <w:color w:val="333333"/>
          <w:lang w:eastAsia="ru-RU"/>
        </w:rPr>
        <w:t>…………………………………………</w:t>
      </w:r>
    </w:p>
    <w:p w14:paraId="06EC763A" w14:textId="77777777" w:rsidR="008C0B51" w:rsidRPr="00DC4490" w:rsidRDefault="008C0B51" w:rsidP="008C0B51">
      <w:pPr>
        <w:spacing w:after="0" w:line="240" w:lineRule="auto"/>
        <w:ind w:firstLine="709"/>
        <w:jc w:val="both"/>
        <w:rPr>
          <w:rFonts w:eastAsia="Times New Roman"/>
          <w:color w:val="333333"/>
          <w:lang w:eastAsia="ru-RU"/>
        </w:rPr>
      </w:pPr>
    </w:p>
    <w:p w14:paraId="38804C4A" w14:textId="77777777" w:rsidR="008C0B51" w:rsidRPr="00DC4490" w:rsidRDefault="008C0B51" w:rsidP="008C0B51">
      <w:pPr>
        <w:pStyle w:val="af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DC4490">
        <w:rPr>
          <w:sz w:val="28"/>
          <w:szCs w:val="28"/>
        </w:rPr>
        <w:tab/>
      </w:r>
      <w:r w:rsidRPr="00DC4490">
        <w:rPr>
          <w:b/>
          <w:bCs/>
          <w:color w:val="000000"/>
          <w:sz w:val="28"/>
          <w:szCs w:val="28"/>
        </w:rPr>
        <w:t>Игра «Праздник</w:t>
      </w:r>
      <w:r w:rsidRPr="00DC4490">
        <w:rPr>
          <w:rFonts w:ascii="Helvetica" w:hAnsi="Helvetica" w:cs="Helvetica"/>
          <w:b/>
          <w:bCs/>
          <w:color w:val="333333"/>
          <w:sz w:val="28"/>
          <w:szCs w:val="28"/>
        </w:rPr>
        <w:t>»</w:t>
      </w:r>
    </w:p>
    <w:p w14:paraId="2CFB75B8" w14:textId="77777777" w:rsidR="008C0B51" w:rsidRPr="00DC4490" w:rsidRDefault="008C0B51" w:rsidP="008C0B51">
      <w:pPr>
        <w:spacing w:after="0" w:line="240" w:lineRule="auto"/>
        <w:ind w:firstLine="709"/>
        <w:jc w:val="both"/>
        <w:rPr>
          <w:rFonts w:eastAsia="Times New Roman"/>
          <w:color w:val="333333"/>
          <w:lang w:eastAsia="ru-RU"/>
        </w:rPr>
      </w:pPr>
      <w:r w:rsidRPr="00DC4490">
        <w:rPr>
          <w:rFonts w:eastAsia="Times New Roman"/>
          <w:color w:val="333333"/>
          <w:lang w:eastAsia="ru-RU"/>
        </w:rPr>
        <w:t>(на столе карточки с названием праздников и праздничной атрибутики. Надо соединить праздник с атрибутикой, например День рождения – торт, Рождество – звезда, Новый год – ёлка, День семьи, любви и верности – ромашка, День Святого Валентина – сердечко, Масленица – блины).</w:t>
      </w:r>
    </w:p>
    <w:p w14:paraId="45DFEE95" w14:textId="3DE25138" w:rsidR="008C0B51" w:rsidRPr="00DC4490" w:rsidRDefault="00FB282B" w:rsidP="008C0B51">
      <w:pPr>
        <w:spacing w:after="0" w:line="240" w:lineRule="auto"/>
        <w:ind w:firstLine="709"/>
        <w:jc w:val="both"/>
        <w:rPr>
          <w:rFonts w:eastAsia="Times New Roman"/>
          <w:color w:val="333333"/>
          <w:lang w:eastAsia="ru-RU"/>
        </w:rPr>
      </w:pPr>
      <w:r w:rsidRPr="00DC4490">
        <w:rPr>
          <w:rFonts w:eastAsia="Times New Roman"/>
          <w:color w:val="333333"/>
          <w:lang w:eastAsia="ru-RU"/>
        </w:rPr>
        <w:t>……………………………………………………………………………</w:t>
      </w:r>
      <w:r w:rsidR="00790F83" w:rsidRPr="00DC4490">
        <w:rPr>
          <w:rFonts w:eastAsia="Times New Roman"/>
          <w:color w:val="333333"/>
          <w:lang w:eastAsia="ru-RU"/>
        </w:rPr>
        <w:t>.</w:t>
      </w:r>
      <w:r w:rsidRPr="00DC4490">
        <w:rPr>
          <w:rFonts w:eastAsia="Times New Roman"/>
          <w:color w:val="333333"/>
          <w:lang w:eastAsia="ru-RU"/>
        </w:rPr>
        <w:t>.</w:t>
      </w:r>
    </w:p>
    <w:p w14:paraId="3AD0A2B2" w14:textId="77777777" w:rsidR="008C0B51" w:rsidRPr="00DC4490" w:rsidRDefault="008C0B51" w:rsidP="0085375F">
      <w:pPr>
        <w:pStyle w:val="af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28"/>
          <w:szCs w:val="28"/>
        </w:rPr>
      </w:pPr>
    </w:p>
    <w:p w14:paraId="70FE54F6" w14:textId="77777777" w:rsidR="008C0B51" w:rsidRPr="00DC4490" w:rsidRDefault="008C0B51" w:rsidP="008C0B51">
      <w:pPr>
        <w:pStyle w:val="af3"/>
        <w:shd w:val="clear" w:color="auto" w:fill="FFFFFF"/>
        <w:spacing w:before="0" w:beforeAutospacing="0" w:after="150" w:afterAutospacing="0"/>
        <w:ind w:firstLine="709"/>
        <w:rPr>
          <w:b/>
          <w:bCs/>
          <w:color w:val="000000"/>
          <w:sz w:val="28"/>
          <w:szCs w:val="28"/>
        </w:rPr>
      </w:pPr>
      <w:r w:rsidRPr="00DC4490">
        <w:rPr>
          <w:b/>
          <w:bCs/>
          <w:color w:val="000000"/>
          <w:sz w:val="28"/>
          <w:szCs w:val="28"/>
        </w:rPr>
        <w:t>Рождественские традиции в России и других странах.</w:t>
      </w:r>
    </w:p>
    <w:p w14:paraId="680E5A73" w14:textId="66A936A9" w:rsidR="008C0B51" w:rsidRPr="00DC4490" w:rsidRDefault="008C0B51" w:rsidP="008C0B51">
      <w:pPr>
        <w:spacing w:after="0" w:line="240" w:lineRule="auto"/>
        <w:ind w:firstLine="709"/>
        <w:jc w:val="both"/>
        <w:rPr>
          <w:rFonts w:eastAsia="Times New Roman"/>
          <w:color w:val="333333"/>
          <w:lang w:eastAsia="ru-RU"/>
        </w:rPr>
      </w:pPr>
      <w:r w:rsidRPr="00DC4490">
        <w:rPr>
          <w:rFonts w:eastAsia="Times New Roman"/>
          <w:color w:val="333333"/>
          <w:lang w:eastAsia="ru-RU"/>
        </w:rPr>
        <w:t>Благодаря Рождеству появились хорошие, забавные и весёлые семейные традиции. Например, такая традиция</w:t>
      </w:r>
      <w:r w:rsidR="00FB282B" w:rsidRPr="00DC4490">
        <w:rPr>
          <w:rFonts w:eastAsia="Times New Roman"/>
          <w:color w:val="333333"/>
          <w:lang w:eastAsia="ru-RU"/>
        </w:rPr>
        <w:t>…………………………………………</w:t>
      </w:r>
      <w:r w:rsidR="00DC4490">
        <w:rPr>
          <w:rFonts w:eastAsia="Times New Roman"/>
          <w:color w:val="333333"/>
          <w:lang w:eastAsia="ru-RU"/>
        </w:rPr>
        <w:t>….</w:t>
      </w:r>
    </w:p>
    <w:p w14:paraId="02282F54" w14:textId="3E98F75A" w:rsidR="008C0B51" w:rsidRPr="00DC4490" w:rsidRDefault="008C0B51" w:rsidP="0085375F">
      <w:pPr>
        <w:tabs>
          <w:tab w:val="left" w:pos="2329"/>
        </w:tabs>
        <w:spacing w:after="0"/>
      </w:pPr>
    </w:p>
    <w:p w14:paraId="3708C7AE" w14:textId="7BD193DD" w:rsidR="00FB282B" w:rsidRPr="00DC4490" w:rsidRDefault="00FB282B" w:rsidP="00DC4490">
      <w:pPr>
        <w:pStyle w:val="af0"/>
        <w:tabs>
          <w:tab w:val="left" w:pos="1037"/>
        </w:tabs>
        <w:rPr>
          <w:b/>
          <w:bCs/>
          <w:lang w:eastAsia="ru-RU"/>
        </w:rPr>
      </w:pPr>
      <w:r w:rsidRPr="00DC4490">
        <w:rPr>
          <w:b/>
          <w:bCs/>
          <w:lang w:eastAsia="ru-RU"/>
        </w:rPr>
        <w:t>Новогодние сказки</w:t>
      </w:r>
    </w:p>
    <w:p w14:paraId="66E1288A" w14:textId="77777777" w:rsidR="00FB282B" w:rsidRPr="00DC4490" w:rsidRDefault="00FB282B" w:rsidP="0085375F">
      <w:pPr>
        <w:pStyle w:val="af0"/>
        <w:tabs>
          <w:tab w:val="left" w:pos="1037"/>
        </w:tabs>
        <w:spacing w:after="0"/>
        <w:ind w:left="1069"/>
        <w:rPr>
          <w:b/>
          <w:bCs/>
          <w:lang w:eastAsia="ru-RU"/>
        </w:rPr>
      </w:pPr>
    </w:p>
    <w:p w14:paraId="66DD172A" w14:textId="40FF7CAD" w:rsidR="00FB282B" w:rsidRPr="00DC4490" w:rsidRDefault="00FB282B" w:rsidP="00FB282B">
      <w:pPr>
        <w:pStyle w:val="af0"/>
        <w:numPr>
          <w:ilvl w:val="0"/>
          <w:numId w:val="10"/>
        </w:numPr>
        <w:tabs>
          <w:tab w:val="left" w:pos="1037"/>
        </w:tabs>
        <w:ind w:left="0" w:firstLine="709"/>
        <w:jc w:val="both"/>
        <w:rPr>
          <w:lang w:eastAsia="ru-RU"/>
        </w:rPr>
      </w:pPr>
      <w:r w:rsidRPr="00DC4490">
        <w:rPr>
          <w:lang w:eastAsia="ru-RU"/>
        </w:rPr>
        <w:t xml:space="preserve">Сказка, в которой были наказаны злая мачеха и ее дочь, а добрая </w:t>
      </w:r>
      <w:r w:rsidR="00DC4490">
        <w:rPr>
          <w:lang w:eastAsia="ru-RU"/>
        </w:rPr>
        <w:br/>
      </w:r>
      <w:r w:rsidRPr="00DC4490">
        <w:rPr>
          <w:lang w:eastAsia="ru-RU"/>
        </w:rPr>
        <w:t>и трудолюбивая дочь старика получила т щедрого волшебника щедрые подарки. («Морозко»)</w:t>
      </w:r>
    </w:p>
    <w:p w14:paraId="4ACE88B7" w14:textId="56100E3F" w:rsidR="00FB282B" w:rsidRPr="00DC4490" w:rsidRDefault="00FB282B" w:rsidP="00FB282B">
      <w:pPr>
        <w:pStyle w:val="af0"/>
        <w:numPr>
          <w:ilvl w:val="0"/>
          <w:numId w:val="10"/>
        </w:numPr>
        <w:tabs>
          <w:tab w:val="left" w:pos="1037"/>
        </w:tabs>
        <w:ind w:left="0" w:firstLine="709"/>
        <w:jc w:val="both"/>
        <w:rPr>
          <w:lang w:eastAsia="ru-RU"/>
        </w:rPr>
      </w:pPr>
      <w:r w:rsidRPr="00DC4490">
        <w:rPr>
          <w:lang w:eastAsia="ru-RU"/>
        </w:rPr>
        <w:t xml:space="preserve">Сказка, в которой злая мачеха зимой отправила падчерицу в лес </w:t>
      </w:r>
      <w:r w:rsidRPr="00DC4490">
        <w:rPr>
          <w:lang w:eastAsia="ru-RU"/>
        </w:rPr>
        <w:br/>
        <w:t>за подснежниками. («12 месяцев</w:t>
      </w:r>
      <w:proofErr w:type="gramStart"/>
      <w:r w:rsidRPr="00DC4490">
        <w:rPr>
          <w:lang w:eastAsia="ru-RU"/>
        </w:rPr>
        <w:t>»)…</w:t>
      </w:r>
      <w:proofErr w:type="gramEnd"/>
      <w:r w:rsidRPr="00DC4490">
        <w:rPr>
          <w:lang w:eastAsia="ru-RU"/>
        </w:rPr>
        <w:t>………………………………………</w:t>
      </w:r>
      <w:r w:rsidR="00DC4490">
        <w:rPr>
          <w:lang w:eastAsia="ru-RU"/>
        </w:rPr>
        <w:t>……</w:t>
      </w:r>
    </w:p>
    <w:p w14:paraId="3488F664" w14:textId="77777777" w:rsidR="00FB282B" w:rsidRPr="00DC4490" w:rsidRDefault="00FB282B" w:rsidP="00FB282B">
      <w:pPr>
        <w:pStyle w:val="af0"/>
        <w:tabs>
          <w:tab w:val="left" w:pos="1037"/>
        </w:tabs>
        <w:ind w:left="709"/>
        <w:jc w:val="both"/>
        <w:rPr>
          <w:lang w:eastAsia="ru-RU"/>
        </w:rPr>
      </w:pPr>
    </w:p>
    <w:p w14:paraId="05612C74" w14:textId="77777777" w:rsidR="00FB282B" w:rsidRPr="00DC4490" w:rsidRDefault="00FB282B" w:rsidP="00FB282B">
      <w:pPr>
        <w:pStyle w:val="af0"/>
        <w:tabs>
          <w:tab w:val="left" w:pos="1037"/>
        </w:tabs>
        <w:ind w:left="709"/>
        <w:jc w:val="both"/>
        <w:rPr>
          <w:lang w:eastAsia="ru-RU"/>
        </w:rPr>
      </w:pPr>
      <w:r w:rsidRPr="00DC4490">
        <w:rPr>
          <w:lang w:eastAsia="ru-RU"/>
        </w:rPr>
        <w:t>Подведение итогов викторины.</w:t>
      </w:r>
    </w:p>
    <w:p w14:paraId="7BF3149C" w14:textId="77777777" w:rsidR="00FB282B" w:rsidRPr="00DC4490" w:rsidRDefault="00FB282B" w:rsidP="0085375F">
      <w:pPr>
        <w:pStyle w:val="af0"/>
        <w:tabs>
          <w:tab w:val="left" w:pos="1037"/>
        </w:tabs>
        <w:spacing w:after="0"/>
        <w:ind w:left="709"/>
        <w:jc w:val="both"/>
        <w:rPr>
          <w:lang w:eastAsia="ru-RU"/>
        </w:rPr>
      </w:pPr>
    </w:p>
    <w:p w14:paraId="376AA6E6" w14:textId="77777777" w:rsidR="00FB282B" w:rsidRPr="00DC4490" w:rsidRDefault="00FB282B" w:rsidP="00FB282B">
      <w:pPr>
        <w:pStyle w:val="af0"/>
        <w:numPr>
          <w:ilvl w:val="0"/>
          <w:numId w:val="9"/>
        </w:numPr>
        <w:tabs>
          <w:tab w:val="left" w:pos="1037"/>
        </w:tabs>
        <w:rPr>
          <w:b/>
          <w:bCs/>
          <w:lang w:eastAsia="ru-RU"/>
        </w:rPr>
      </w:pPr>
      <w:r w:rsidRPr="00DC4490">
        <w:rPr>
          <w:b/>
          <w:bCs/>
          <w:lang w:eastAsia="ru-RU"/>
        </w:rPr>
        <w:t>Выставка книг.</w:t>
      </w:r>
    </w:p>
    <w:p w14:paraId="119193B5" w14:textId="245EC101" w:rsidR="00FB282B" w:rsidRPr="00DC4490" w:rsidRDefault="00FB282B" w:rsidP="00FB282B">
      <w:pPr>
        <w:pStyle w:val="af0"/>
        <w:tabs>
          <w:tab w:val="left" w:pos="1037"/>
        </w:tabs>
        <w:rPr>
          <w:lang w:eastAsia="ru-RU"/>
        </w:rPr>
      </w:pPr>
      <w:r w:rsidRPr="00DC4490">
        <w:rPr>
          <w:lang w:eastAsia="ru-RU"/>
        </w:rPr>
        <w:t xml:space="preserve">Книги для чтения </w:t>
      </w:r>
    </w:p>
    <w:p w14:paraId="18DC4B8A" w14:textId="77777777" w:rsidR="00FB282B" w:rsidRPr="00DC4490" w:rsidRDefault="00FB282B" w:rsidP="0085375F">
      <w:pPr>
        <w:pStyle w:val="af0"/>
        <w:tabs>
          <w:tab w:val="left" w:pos="1037"/>
        </w:tabs>
        <w:spacing w:after="0"/>
        <w:rPr>
          <w:lang w:eastAsia="ru-RU"/>
        </w:rPr>
      </w:pPr>
    </w:p>
    <w:p w14:paraId="564ABD3B" w14:textId="77777777" w:rsidR="00FB282B" w:rsidRPr="00DC4490" w:rsidRDefault="00FB282B" w:rsidP="00FB282B">
      <w:pPr>
        <w:pStyle w:val="af0"/>
        <w:numPr>
          <w:ilvl w:val="0"/>
          <w:numId w:val="9"/>
        </w:numPr>
        <w:tabs>
          <w:tab w:val="left" w:pos="1037"/>
        </w:tabs>
        <w:rPr>
          <w:b/>
          <w:bCs/>
          <w:lang w:eastAsia="ru-RU"/>
        </w:rPr>
      </w:pPr>
      <w:r w:rsidRPr="00DC4490">
        <w:rPr>
          <w:b/>
          <w:bCs/>
          <w:lang w:eastAsia="ru-RU"/>
        </w:rPr>
        <w:t>Подведение итогов.</w:t>
      </w:r>
    </w:p>
    <w:p w14:paraId="0DE59431" w14:textId="3516D370" w:rsidR="00FB19C1" w:rsidRDefault="00FB282B" w:rsidP="00DC4490">
      <w:pPr>
        <w:pStyle w:val="af0"/>
        <w:tabs>
          <w:tab w:val="left" w:pos="1037"/>
        </w:tabs>
        <w:spacing w:after="0"/>
        <w:ind w:left="709"/>
        <w:jc w:val="both"/>
        <w:rPr>
          <w:lang w:eastAsia="ru-RU"/>
        </w:rPr>
      </w:pPr>
      <w:r w:rsidRPr="00DC4490">
        <w:rPr>
          <w:lang w:eastAsia="ru-RU"/>
        </w:rPr>
        <w:tab/>
        <w:t>Ребята, читайте, как можно больше. Интересуйтесь и будете самыми умными. </w:t>
      </w:r>
    </w:p>
    <w:p w14:paraId="47BA4AA6" w14:textId="50CEAFC6" w:rsidR="00AD3E6E" w:rsidRDefault="00AD3E6E" w:rsidP="00DC4490">
      <w:pPr>
        <w:pStyle w:val="af0"/>
        <w:tabs>
          <w:tab w:val="left" w:pos="1037"/>
        </w:tabs>
        <w:spacing w:after="0"/>
        <w:ind w:left="709"/>
        <w:jc w:val="both"/>
        <w:rPr>
          <w:lang w:eastAsia="ru-RU"/>
        </w:rPr>
      </w:pPr>
    </w:p>
    <w:p w14:paraId="65FFD647" w14:textId="77777777" w:rsidR="00AD3E6E" w:rsidRPr="00A33308" w:rsidRDefault="00AD3E6E" w:rsidP="00AD3E6E">
      <w:pPr>
        <w:spacing w:after="0" w:line="240" w:lineRule="auto"/>
        <w:jc w:val="center"/>
        <w:rPr>
          <w:i/>
        </w:rPr>
      </w:pPr>
      <w:r w:rsidRPr="00A33308">
        <w:rPr>
          <w:i/>
        </w:rPr>
        <w:t>Справочное</w:t>
      </w:r>
      <w:r w:rsidRPr="00A33308">
        <w:rPr>
          <w:i/>
          <w:spacing w:val="-7"/>
        </w:rPr>
        <w:t xml:space="preserve"> </w:t>
      </w:r>
      <w:r w:rsidRPr="00A33308">
        <w:rPr>
          <w:i/>
        </w:rPr>
        <w:t>издание</w:t>
      </w:r>
    </w:p>
    <w:p w14:paraId="22CC4573" w14:textId="77777777" w:rsidR="00AD3E6E" w:rsidRPr="00A33308" w:rsidRDefault="00AD3E6E" w:rsidP="00AD3E6E">
      <w:pPr>
        <w:pStyle w:val="af4"/>
        <w:jc w:val="center"/>
        <w:rPr>
          <w:i/>
          <w:sz w:val="28"/>
          <w:szCs w:val="28"/>
        </w:rPr>
      </w:pPr>
    </w:p>
    <w:p w14:paraId="11911696" w14:textId="77777777" w:rsidR="00AD3E6E" w:rsidRPr="00A33308" w:rsidRDefault="00AD3E6E" w:rsidP="00AD3E6E">
      <w:pPr>
        <w:pStyle w:val="af4"/>
        <w:jc w:val="center"/>
        <w:rPr>
          <w:i/>
          <w:sz w:val="28"/>
          <w:szCs w:val="28"/>
        </w:rPr>
      </w:pPr>
    </w:p>
    <w:p w14:paraId="061C28C0" w14:textId="77777777" w:rsidR="00AD3E6E" w:rsidRPr="00A33308" w:rsidRDefault="00AD3E6E" w:rsidP="00AD3E6E">
      <w:pPr>
        <w:pStyle w:val="af4"/>
        <w:jc w:val="center"/>
        <w:rPr>
          <w:i/>
          <w:sz w:val="28"/>
          <w:szCs w:val="28"/>
        </w:rPr>
      </w:pPr>
    </w:p>
    <w:p w14:paraId="01540055" w14:textId="77777777" w:rsidR="00AD3E6E" w:rsidRPr="00A33308" w:rsidRDefault="00AD3E6E" w:rsidP="00AD3E6E">
      <w:pPr>
        <w:pStyle w:val="af4"/>
        <w:jc w:val="center"/>
        <w:rPr>
          <w:i/>
          <w:sz w:val="28"/>
          <w:szCs w:val="28"/>
        </w:rPr>
      </w:pPr>
    </w:p>
    <w:p w14:paraId="0E9D614C" w14:textId="77777777" w:rsidR="00AD3E6E" w:rsidRPr="00A33308" w:rsidRDefault="00AD3E6E" w:rsidP="00AD3E6E">
      <w:pPr>
        <w:spacing w:after="0" w:line="240" w:lineRule="auto"/>
        <w:jc w:val="center"/>
      </w:pPr>
      <w:r w:rsidRPr="00A33308">
        <w:t xml:space="preserve">МЕТОДИЧЕСКИЕ РЕКОМЕНДАЦИИ </w:t>
      </w:r>
    </w:p>
    <w:p w14:paraId="46AA5EBA" w14:textId="77777777" w:rsidR="00AD3E6E" w:rsidRPr="00A33308" w:rsidRDefault="00AD3E6E" w:rsidP="00AD3E6E">
      <w:pPr>
        <w:spacing w:after="0" w:line="240" w:lineRule="auto"/>
        <w:jc w:val="center"/>
      </w:pPr>
      <w:r w:rsidRPr="00A33308">
        <w:t xml:space="preserve">ДЛЯ МУНИЦИПАЛЬНЫХ БИБЛИОТЕК </w:t>
      </w:r>
    </w:p>
    <w:p w14:paraId="1100DACE" w14:textId="527B3C4D" w:rsidR="00AD3E6E" w:rsidRPr="00A33308" w:rsidRDefault="00AD3E6E" w:rsidP="00AD3E6E">
      <w:pPr>
        <w:spacing w:after="0" w:line="240" w:lineRule="auto"/>
        <w:jc w:val="center"/>
        <w:rPr>
          <w:b/>
        </w:rPr>
      </w:pPr>
      <w:r>
        <w:t>БИБЛИОТЕЧНЫ</w:t>
      </w:r>
      <w:r w:rsidR="004A52F9">
        <w:t>Й</w:t>
      </w:r>
      <w:r>
        <w:t xml:space="preserve"> СЦЕНАРИ</w:t>
      </w:r>
      <w:r w:rsidR="004A52F9">
        <w:t>Й</w:t>
      </w:r>
    </w:p>
    <w:p w14:paraId="68D6C8BB" w14:textId="77777777" w:rsidR="00AD3E6E" w:rsidRPr="00A33308" w:rsidRDefault="00AD3E6E" w:rsidP="00AD3E6E">
      <w:pPr>
        <w:pStyle w:val="af4"/>
        <w:jc w:val="center"/>
        <w:rPr>
          <w:b/>
          <w:sz w:val="28"/>
          <w:szCs w:val="28"/>
        </w:rPr>
      </w:pPr>
    </w:p>
    <w:p w14:paraId="12DF9B1B" w14:textId="77777777" w:rsidR="00AD3E6E" w:rsidRPr="00A33308" w:rsidRDefault="00AD3E6E" w:rsidP="00AD3E6E">
      <w:pPr>
        <w:pStyle w:val="af4"/>
        <w:jc w:val="center"/>
        <w:rPr>
          <w:b/>
          <w:sz w:val="28"/>
          <w:szCs w:val="28"/>
        </w:rPr>
      </w:pPr>
    </w:p>
    <w:p w14:paraId="274E273D" w14:textId="77777777" w:rsidR="00AD3E6E" w:rsidRPr="00A33308" w:rsidRDefault="00AD3E6E" w:rsidP="00AD3E6E">
      <w:pPr>
        <w:spacing w:after="0" w:line="240" w:lineRule="auto"/>
        <w:jc w:val="center"/>
        <w:rPr>
          <w:i/>
        </w:rPr>
      </w:pPr>
      <w:r w:rsidRPr="00A33308">
        <w:rPr>
          <w:i/>
        </w:rPr>
        <w:t>Электронное</w:t>
      </w:r>
      <w:r w:rsidRPr="00A33308">
        <w:rPr>
          <w:i/>
          <w:spacing w:val="-7"/>
        </w:rPr>
        <w:t xml:space="preserve"> </w:t>
      </w:r>
      <w:r w:rsidRPr="00A33308">
        <w:rPr>
          <w:i/>
        </w:rPr>
        <w:t>издание</w:t>
      </w:r>
    </w:p>
    <w:p w14:paraId="7C440D1F" w14:textId="77777777" w:rsidR="00AD3E6E" w:rsidRPr="00A33308" w:rsidRDefault="00AD3E6E" w:rsidP="00AD3E6E">
      <w:pPr>
        <w:pStyle w:val="af4"/>
        <w:jc w:val="center"/>
        <w:rPr>
          <w:i/>
          <w:sz w:val="28"/>
          <w:szCs w:val="28"/>
        </w:rPr>
      </w:pPr>
    </w:p>
    <w:p w14:paraId="59B866C8" w14:textId="77777777" w:rsidR="00AD3E6E" w:rsidRPr="00A33308" w:rsidRDefault="00AD3E6E" w:rsidP="00AD3E6E">
      <w:pPr>
        <w:spacing w:after="0" w:line="240" w:lineRule="auto"/>
        <w:jc w:val="center"/>
        <w:rPr>
          <w:spacing w:val="1"/>
        </w:rPr>
      </w:pPr>
      <w:r w:rsidRPr="00A33308">
        <w:t>Ответственный за выпуск: Конева Светлана Борисовна,</w:t>
      </w:r>
      <w:r w:rsidRPr="00A33308">
        <w:rPr>
          <w:spacing w:val="1"/>
        </w:rPr>
        <w:t xml:space="preserve"> </w:t>
      </w:r>
    </w:p>
    <w:p w14:paraId="124BDEB3" w14:textId="77777777" w:rsidR="00AD3E6E" w:rsidRPr="00A33308" w:rsidRDefault="00AD3E6E" w:rsidP="00AD3E6E">
      <w:pPr>
        <w:spacing w:after="0" w:line="240" w:lineRule="auto"/>
        <w:jc w:val="center"/>
      </w:pPr>
      <w:r w:rsidRPr="00A33308">
        <w:t>заместитель</w:t>
      </w:r>
      <w:r w:rsidRPr="00A33308">
        <w:rPr>
          <w:spacing w:val="-3"/>
        </w:rPr>
        <w:t xml:space="preserve"> </w:t>
      </w:r>
      <w:r w:rsidRPr="00A33308">
        <w:t>директора</w:t>
      </w:r>
      <w:r w:rsidRPr="00A33308">
        <w:rPr>
          <w:spacing w:val="-6"/>
        </w:rPr>
        <w:t xml:space="preserve"> </w:t>
      </w:r>
      <w:r w:rsidRPr="00A33308">
        <w:t>МКУК</w:t>
      </w:r>
      <w:r w:rsidRPr="00A33308">
        <w:rPr>
          <w:spacing w:val="-3"/>
        </w:rPr>
        <w:t xml:space="preserve"> </w:t>
      </w:r>
      <w:r w:rsidRPr="00A33308">
        <w:t>«Центральная</w:t>
      </w:r>
      <w:r w:rsidRPr="00A33308">
        <w:rPr>
          <w:spacing w:val="-3"/>
        </w:rPr>
        <w:t xml:space="preserve"> </w:t>
      </w:r>
      <w:r w:rsidRPr="00A33308">
        <w:t>межпоселенческая</w:t>
      </w:r>
      <w:r w:rsidRPr="00A33308">
        <w:rPr>
          <w:spacing w:val="-3"/>
        </w:rPr>
        <w:t xml:space="preserve"> </w:t>
      </w:r>
      <w:r w:rsidRPr="00A33308">
        <w:t>библиотека»</w:t>
      </w:r>
    </w:p>
    <w:p w14:paraId="03AB3CEB" w14:textId="77777777" w:rsidR="00AD3E6E" w:rsidRPr="00A33308" w:rsidRDefault="00AD3E6E" w:rsidP="00AD3E6E">
      <w:pPr>
        <w:pStyle w:val="af4"/>
        <w:jc w:val="center"/>
        <w:rPr>
          <w:sz w:val="28"/>
          <w:szCs w:val="28"/>
        </w:rPr>
      </w:pPr>
    </w:p>
    <w:p w14:paraId="5B4CA636" w14:textId="77777777" w:rsidR="00AD3E6E" w:rsidRPr="00A33308" w:rsidRDefault="00AD3E6E" w:rsidP="00AD3E6E">
      <w:pPr>
        <w:pStyle w:val="af4"/>
        <w:jc w:val="center"/>
        <w:rPr>
          <w:sz w:val="28"/>
          <w:szCs w:val="28"/>
        </w:rPr>
      </w:pPr>
    </w:p>
    <w:p w14:paraId="26915137" w14:textId="77777777" w:rsidR="00AD3E6E" w:rsidRPr="00A33308" w:rsidRDefault="00AD3E6E" w:rsidP="00AD3E6E">
      <w:pPr>
        <w:pStyle w:val="af4"/>
        <w:jc w:val="center"/>
        <w:rPr>
          <w:sz w:val="28"/>
          <w:szCs w:val="28"/>
        </w:rPr>
      </w:pPr>
    </w:p>
    <w:p w14:paraId="2FE57E87" w14:textId="77777777" w:rsidR="00AD3E6E" w:rsidRPr="00A33308" w:rsidRDefault="00AD3E6E" w:rsidP="00AD3E6E">
      <w:pPr>
        <w:pStyle w:val="af4"/>
        <w:jc w:val="center"/>
        <w:rPr>
          <w:sz w:val="28"/>
          <w:szCs w:val="28"/>
        </w:rPr>
      </w:pPr>
    </w:p>
    <w:p w14:paraId="1233C8D4" w14:textId="77777777" w:rsidR="00AD3E6E" w:rsidRPr="00A33308" w:rsidRDefault="00AD3E6E" w:rsidP="00AD3E6E">
      <w:pPr>
        <w:pStyle w:val="af4"/>
        <w:jc w:val="center"/>
        <w:rPr>
          <w:sz w:val="28"/>
          <w:szCs w:val="28"/>
        </w:rPr>
      </w:pPr>
    </w:p>
    <w:p w14:paraId="67AC20F0" w14:textId="77777777" w:rsidR="00AD3E6E" w:rsidRPr="00A33308" w:rsidRDefault="00AD3E6E" w:rsidP="00AD3E6E">
      <w:pPr>
        <w:pStyle w:val="af4"/>
        <w:jc w:val="center"/>
        <w:rPr>
          <w:sz w:val="28"/>
          <w:szCs w:val="28"/>
        </w:rPr>
      </w:pPr>
    </w:p>
    <w:p w14:paraId="517892AB" w14:textId="77777777" w:rsidR="00AD3E6E" w:rsidRPr="00A33308" w:rsidRDefault="00AD3E6E" w:rsidP="00AD3E6E">
      <w:pPr>
        <w:spacing w:after="0" w:line="240" w:lineRule="auto"/>
        <w:jc w:val="center"/>
        <w:rPr>
          <w:spacing w:val="-57"/>
        </w:rPr>
      </w:pPr>
      <w:r w:rsidRPr="00A33308">
        <w:t>МКУК «Центральная межпоселенческая библиотека»</w:t>
      </w:r>
      <w:r w:rsidRPr="00A33308">
        <w:rPr>
          <w:spacing w:val="-57"/>
        </w:rPr>
        <w:t xml:space="preserve"> </w:t>
      </w:r>
    </w:p>
    <w:p w14:paraId="199F9126" w14:textId="77777777" w:rsidR="00AD3E6E" w:rsidRPr="00A33308" w:rsidRDefault="00AD3E6E" w:rsidP="00AD3E6E">
      <w:pPr>
        <w:spacing w:after="0" w:line="240" w:lineRule="auto"/>
        <w:jc w:val="center"/>
      </w:pPr>
      <w:r w:rsidRPr="00A33308">
        <w:t>187340,</w:t>
      </w:r>
      <w:r w:rsidRPr="00A33308">
        <w:rPr>
          <w:spacing w:val="-6"/>
        </w:rPr>
        <w:t xml:space="preserve"> </w:t>
      </w:r>
      <w:r w:rsidRPr="00A33308">
        <w:t>г.</w:t>
      </w:r>
      <w:r w:rsidRPr="00A33308">
        <w:rPr>
          <w:spacing w:val="-5"/>
        </w:rPr>
        <w:t xml:space="preserve"> </w:t>
      </w:r>
      <w:r w:rsidRPr="00A33308">
        <w:t>Кировск,</w:t>
      </w:r>
      <w:r w:rsidRPr="00A33308">
        <w:rPr>
          <w:spacing w:val="-5"/>
        </w:rPr>
        <w:t xml:space="preserve"> </w:t>
      </w:r>
      <w:r w:rsidRPr="00A33308">
        <w:t>Ленинградская</w:t>
      </w:r>
      <w:r w:rsidRPr="00A33308">
        <w:rPr>
          <w:spacing w:val="-4"/>
        </w:rPr>
        <w:t xml:space="preserve"> </w:t>
      </w:r>
      <w:r w:rsidRPr="00A33308">
        <w:t>область,</w:t>
      </w:r>
    </w:p>
    <w:p w14:paraId="19902F48" w14:textId="77777777" w:rsidR="00AD3E6E" w:rsidRPr="00A33308" w:rsidRDefault="00AD3E6E" w:rsidP="00AD3E6E">
      <w:pPr>
        <w:spacing w:after="0" w:line="240" w:lineRule="auto"/>
        <w:jc w:val="center"/>
      </w:pPr>
      <w:r w:rsidRPr="00A33308">
        <w:t>ул.</w:t>
      </w:r>
      <w:r w:rsidRPr="00A33308">
        <w:rPr>
          <w:spacing w:val="-1"/>
        </w:rPr>
        <w:t xml:space="preserve"> </w:t>
      </w:r>
      <w:r w:rsidRPr="00A33308">
        <w:t>Набережная,</w:t>
      </w:r>
      <w:r w:rsidRPr="00A33308">
        <w:rPr>
          <w:spacing w:val="-1"/>
        </w:rPr>
        <w:t xml:space="preserve"> </w:t>
      </w:r>
      <w:r w:rsidRPr="00A33308">
        <w:t>д. 1,</w:t>
      </w:r>
      <w:r w:rsidRPr="00A33308">
        <w:rPr>
          <w:spacing w:val="-1"/>
        </w:rPr>
        <w:t xml:space="preserve"> </w:t>
      </w:r>
      <w:r w:rsidRPr="00A33308">
        <w:t>корп.</w:t>
      </w:r>
      <w:r w:rsidRPr="00A33308">
        <w:rPr>
          <w:spacing w:val="-1"/>
        </w:rPr>
        <w:t xml:space="preserve"> </w:t>
      </w:r>
      <w:r w:rsidRPr="00A33308">
        <w:t xml:space="preserve">5, </w:t>
      </w:r>
    </w:p>
    <w:p w14:paraId="4B7293C7" w14:textId="77777777" w:rsidR="00AD3E6E" w:rsidRPr="00A33308" w:rsidRDefault="00AD3E6E" w:rsidP="00AD3E6E">
      <w:pPr>
        <w:spacing w:after="0" w:line="240" w:lineRule="auto"/>
        <w:jc w:val="center"/>
      </w:pPr>
      <w:r w:rsidRPr="00A33308">
        <w:t>тел.:</w:t>
      </w:r>
      <w:r w:rsidRPr="00A33308">
        <w:rPr>
          <w:spacing w:val="-1"/>
        </w:rPr>
        <w:t xml:space="preserve"> </w:t>
      </w:r>
      <w:r w:rsidRPr="00A33308">
        <w:t>8(81362)</w:t>
      </w:r>
      <w:r w:rsidRPr="00A33308">
        <w:rPr>
          <w:spacing w:val="-1"/>
        </w:rPr>
        <w:t xml:space="preserve"> </w:t>
      </w:r>
      <w:r w:rsidRPr="00A33308">
        <w:t>20-206</w:t>
      </w:r>
    </w:p>
    <w:p w14:paraId="243A273B" w14:textId="77777777" w:rsidR="00AD3E6E" w:rsidRPr="003F39B9" w:rsidRDefault="00AD3E6E" w:rsidP="00DC4490">
      <w:pPr>
        <w:pStyle w:val="af0"/>
        <w:tabs>
          <w:tab w:val="left" w:pos="1037"/>
        </w:tabs>
        <w:spacing w:after="0"/>
        <w:ind w:left="709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sectPr w:rsidR="00AD3E6E" w:rsidRPr="003F39B9" w:rsidSect="00720217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24F2B" w14:textId="77777777" w:rsidR="00DD7634" w:rsidRDefault="00DD7634" w:rsidP="00A605FB">
      <w:pPr>
        <w:spacing w:after="0" w:line="240" w:lineRule="auto"/>
      </w:pPr>
      <w:r>
        <w:separator/>
      </w:r>
    </w:p>
  </w:endnote>
  <w:endnote w:type="continuationSeparator" w:id="0">
    <w:p w14:paraId="638F650F" w14:textId="77777777" w:rsidR="00DD7634" w:rsidRDefault="00DD7634" w:rsidP="00A60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697280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D83BD74" w14:textId="142D3FC1" w:rsidR="00B974FD" w:rsidRPr="00B974FD" w:rsidRDefault="00B974FD">
        <w:pPr>
          <w:pStyle w:val="ac"/>
          <w:jc w:val="center"/>
          <w:rPr>
            <w:sz w:val="20"/>
            <w:szCs w:val="20"/>
          </w:rPr>
        </w:pPr>
        <w:r w:rsidRPr="00B974FD">
          <w:rPr>
            <w:sz w:val="20"/>
            <w:szCs w:val="20"/>
          </w:rPr>
          <w:fldChar w:fldCharType="begin"/>
        </w:r>
        <w:r w:rsidRPr="00B974FD">
          <w:rPr>
            <w:sz w:val="20"/>
            <w:szCs w:val="20"/>
          </w:rPr>
          <w:instrText>PAGE   \* MERGEFORMAT</w:instrText>
        </w:r>
        <w:r w:rsidRPr="00B974FD">
          <w:rPr>
            <w:sz w:val="20"/>
            <w:szCs w:val="20"/>
          </w:rPr>
          <w:fldChar w:fldCharType="separate"/>
        </w:r>
        <w:r w:rsidRPr="00B974FD">
          <w:rPr>
            <w:sz w:val="20"/>
            <w:szCs w:val="20"/>
          </w:rPr>
          <w:t>2</w:t>
        </w:r>
        <w:r w:rsidRPr="00B974FD">
          <w:rPr>
            <w:sz w:val="20"/>
            <w:szCs w:val="20"/>
          </w:rPr>
          <w:fldChar w:fldCharType="end"/>
        </w:r>
      </w:p>
    </w:sdtContent>
  </w:sdt>
  <w:p w14:paraId="51B3DFEC" w14:textId="77777777" w:rsidR="00E543C3" w:rsidRPr="005F3556" w:rsidRDefault="00E543C3">
    <w:pPr>
      <w:pStyle w:val="ac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23A62" w14:textId="77777777" w:rsidR="00DD7634" w:rsidRDefault="00DD7634" w:rsidP="00A605FB">
      <w:pPr>
        <w:spacing w:after="0" w:line="240" w:lineRule="auto"/>
      </w:pPr>
      <w:r>
        <w:separator/>
      </w:r>
    </w:p>
  </w:footnote>
  <w:footnote w:type="continuationSeparator" w:id="0">
    <w:p w14:paraId="57AC3709" w14:textId="77777777" w:rsidR="00DD7634" w:rsidRDefault="00DD7634" w:rsidP="00A605FB">
      <w:pPr>
        <w:spacing w:after="0" w:line="240" w:lineRule="auto"/>
      </w:pPr>
      <w:r>
        <w:continuationSeparator/>
      </w:r>
    </w:p>
  </w:footnote>
  <w:footnote w:id="1">
    <w:p w14:paraId="76BE3699" w14:textId="009765C6" w:rsidR="00A605FB" w:rsidRPr="007A6286" w:rsidRDefault="00A605FB" w:rsidP="00A605FB">
      <w:pPr>
        <w:pStyle w:val="a7"/>
        <w:jc w:val="both"/>
        <w:rPr>
          <w:sz w:val="18"/>
          <w:szCs w:val="18"/>
        </w:rPr>
      </w:pPr>
      <w:r>
        <w:rPr>
          <w:rStyle w:val="a9"/>
        </w:rPr>
        <w:footnoteRef/>
      </w:r>
      <w:r>
        <w:t xml:space="preserve"> </w:t>
      </w:r>
      <w:r w:rsidRPr="00444DD8">
        <w:rPr>
          <w:sz w:val="28"/>
          <w:szCs w:val="28"/>
        </w:rPr>
        <w:t> </w:t>
      </w:r>
      <w:r w:rsidRPr="007A6286">
        <w:rPr>
          <w:sz w:val="18"/>
          <w:szCs w:val="18"/>
        </w:rPr>
        <w:t>Приказ Росстата от 18.10.2021 N 713. "Об утверждении форм федерального статистического наблюдения с указаниями по их заполнению для организации Министерством культуры Российской Федерации федерального статистического наблюдения за деятельностью общедоступных (публичных) библиотек, организаций культурно-досугового типа, театров, работой парков культуры и отдыха (городских садов), деятельностью концертных организаций, самостоятельных коллективов, цирков, цирковых коллективов»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0D19"/>
    <w:multiLevelType w:val="hybridMultilevel"/>
    <w:tmpl w:val="E5CECEF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77E269D"/>
    <w:multiLevelType w:val="hybridMultilevel"/>
    <w:tmpl w:val="D48E08F0"/>
    <w:lvl w:ilvl="0" w:tplc="3454F27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814FE2"/>
    <w:multiLevelType w:val="hybridMultilevel"/>
    <w:tmpl w:val="F61A0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C28D9"/>
    <w:multiLevelType w:val="multilevel"/>
    <w:tmpl w:val="90D0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3D63A8"/>
    <w:multiLevelType w:val="hybridMultilevel"/>
    <w:tmpl w:val="8B56D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2232F"/>
    <w:multiLevelType w:val="multilevel"/>
    <w:tmpl w:val="770216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22327DB1"/>
    <w:multiLevelType w:val="hybridMultilevel"/>
    <w:tmpl w:val="609226AC"/>
    <w:lvl w:ilvl="0" w:tplc="14CE87F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AD754E"/>
    <w:multiLevelType w:val="multilevel"/>
    <w:tmpl w:val="03B4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1D204D"/>
    <w:multiLevelType w:val="hybridMultilevel"/>
    <w:tmpl w:val="05EEE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866A8"/>
    <w:multiLevelType w:val="multilevel"/>
    <w:tmpl w:val="21CAC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7E1F78"/>
    <w:multiLevelType w:val="hybridMultilevel"/>
    <w:tmpl w:val="05EEE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12EDF"/>
    <w:multiLevelType w:val="hybridMultilevel"/>
    <w:tmpl w:val="B75CBB82"/>
    <w:lvl w:ilvl="0" w:tplc="06AAF4F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C362A28"/>
    <w:multiLevelType w:val="hybridMultilevel"/>
    <w:tmpl w:val="05EEE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A6D82"/>
    <w:multiLevelType w:val="multilevel"/>
    <w:tmpl w:val="3304A69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FC8153C"/>
    <w:multiLevelType w:val="hybridMultilevel"/>
    <w:tmpl w:val="1AFA56CC"/>
    <w:lvl w:ilvl="0" w:tplc="76D0774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00C458D"/>
    <w:multiLevelType w:val="multilevel"/>
    <w:tmpl w:val="FEB4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865300"/>
    <w:multiLevelType w:val="multilevel"/>
    <w:tmpl w:val="A7307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 w15:restartNumberingAfterBreak="0">
    <w:nsid w:val="4B9D0AB2"/>
    <w:multiLevelType w:val="hybridMultilevel"/>
    <w:tmpl w:val="D7624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44611"/>
    <w:multiLevelType w:val="hybridMultilevel"/>
    <w:tmpl w:val="DAE05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E64F5"/>
    <w:multiLevelType w:val="hybridMultilevel"/>
    <w:tmpl w:val="0B8663D6"/>
    <w:lvl w:ilvl="0" w:tplc="1A56A254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9"/>
  </w:num>
  <w:num w:numId="3">
    <w:abstractNumId w:val="7"/>
  </w:num>
  <w:num w:numId="4">
    <w:abstractNumId w:val="9"/>
  </w:num>
  <w:num w:numId="5">
    <w:abstractNumId w:val="8"/>
  </w:num>
  <w:num w:numId="6">
    <w:abstractNumId w:val="1"/>
  </w:num>
  <w:num w:numId="7">
    <w:abstractNumId w:val="6"/>
  </w:num>
  <w:num w:numId="8">
    <w:abstractNumId w:val="0"/>
  </w:num>
  <w:num w:numId="9">
    <w:abstractNumId w:val="10"/>
  </w:num>
  <w:num w:numId="10">
    <w:abstractNumId w:val="11"/>
  </w:num>
  <w:num w:numId="11">
    <w:abstractNumId w:val="3"/>
  </w:num>
  <w:num w:numId="12">
    <w:abstractNumId w:val="15"/>
  </w:num>
  <w:num w:numId="13">
    <w:abstractNumId w:val="4"/>
  </w:num>
  <w:num w:numId="14">
    <w:abstractNumId w:val="12"/>
  </w:num>
  <w:num w:numId="15">
    <w:abstractNumId w:val="14"/>
  </w:num>
  <w:num w:numId="16">
    <w:abstractNumId w:val="18"/>
  </w:num>
  <w:num w:numId="17">
    <w:abstractNumId w:val="2"/>
  </w:num>
  <w:num w:numId="18">
    <w:abstractNumId w:val="5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81"/>
    <w:rsid w:val="0002065D"/>
    <w:rsid w:val="000B225D"/>
    <w:rsid w:val="000C774A"/>
    <w:rsid w:val="000D5D55"/>
    <w:rsid w:val="001032D0"/>
    <w:rsid w:val="00122C95"/>
    <w:rsid w:val="00175E89"/>
    <w:rsid w:val="001C6459"/>
    <w:rsid w:val="001F785C"/>
    <w:rsid w:val="00204A9F"/>
    <w:rsid w:val="00334181"/>
    <w:rsid w:val="00373D81"/>
    <w:rsid w:val="003B222F"/>
    <w:rsid w:val="003F39B9"/>
    <w:rsid w:val="00402FC9"/>
    <w:rsid w:val="004119F4"/>
    <w:rsid w:val="00444DD8"/>
    <w:rsid w:val="00476711"/>
    <w:rsid w:val="004A2478"/>
    <w:rsid w:val="004A52F9"/>
    <w:rsid w:val="004D0DC2"/>
    <w:rsid w:val="0050779E"/>
    <w:rsid w:val="005163C2"/>
    <w:rsid w:val="00566FFD"/>
    <w:rsid w:val="00580314"/>
    <w:rsid w:val="005A4F86"/>
    <w:rsid w:val="005F3556"/>
    <w:rsid w:val="006155D7"/>
    <w:rsid w:val="0062381C"/>
    <w:rsid w:val="00625D9E"/>
    <w:rsid w:val="0066375B"/>
    <w:rsid w:val="006725DB"/>
    <w:rsid w:val="006736B1"/>
    <w:rsid w:val="00681A5D"/>
    <w:rsid w:val="0068481B"/>
    <w:rsid w:val="00694419"/>
    <w:rsid w:val="006B514E"/>
    <w:rsid w:val="006F3A45"/>
    <w:rsid w:val="006F615A"/>
    <w:rsid w:val="00713528"/>
    <w:rsid w:val="00720217"/>
    <w:rsid w:val="0073606A"/>
    <w:rsid w:val="00767BD9"/>
    <w:rsid w:val="00790F83"/>
    <w:rsid w:val="00797071"/>
    <w:rsid w:val="007A6286"/>
    <w:rsid w:val="007C108C"/>
    <w:rsid w:val="007C76C2"/>
    <w:rsid w:val="007D577B"/>
    <w:rsid w:val="0084756A"/>
    <w:rsid w:val="0085375F"/>
    <w:rsid w:val="008576BC"/>
    <w:rsid w:val="008C0B51"/>
    <w:rsid w:val="00903595"/>
    <w:rsid w:val="0090484C"/>
    <w:rsid w:val="00930F6A"/>
    <w:rsid w:val="00961E2A"/>
    <w:rsid w:val="0099042F"/>
    <w:rsid w:val="00990A2E"/>
    <w:rsid w:val="009B008F"/>
    <w:rsid w:val="009C0920"/>
    <w:rsid w:val="009D3661"/>
    <w:rsid w:val="00A605C4"/>
    <w:rsid w:val="00A605FB"/>
    <w:rsid w:val="00AD3E6E"/>
    <w:rsid w:val="00B03408"/>
    <w:rsid w:val="00B6148D"/>
    <w:rsid w:val="00B75576"/>
    <w:rsid w:val="00B90CB2"/>
    <w:rsid w:val="00B9696A"/>
    <w:rsid w:val="00B974FD"/>
    <w:rsid w:val="00BB44D7"/>
    <w:rsid w:val="00BE3186"/>
    <w:rsid w:val="00C037AD"/>
    <w:rsid w:val="00C248AD"/>
    <w:rsid w:val="00C92394"/>
    <w:rsid w:val="00C94E61"/>
    <w:rsid w:val="00CD4B08"/>
    <w:rsid w:val="00D00CFD"/>
    <w:rsid w:val="00DC4490"/>
    <w:rsid w:val="00DD7634"/>
    <w:rsid w:val="00DF2389"/>
    <w:rsid w:val="00E10A9B"/>
    <w:rsid w:val="00E16FA1"/>
    <w:rsid w:val="00E328A2"/>
    <w:rsid w:val="00E45C2B"/>
    <w:rsid w:val="00E543C3"/>
    <w:rsid w:val="00E95D1F"/>
    <w:rsid w:val="00F21001"/>
    <w:rsid w:val="00F348D3"/>
    <w:rsid w:val="00F37B5B"/>
    <w:rsid w:val="00F83D32"/>
    <w:rsid w:val="00FB19C1"/>
    <w:rsid w:val="00FB282B"/>
    <w:rsid w:val="00FC5BED"/>
    <w:rsid w:val="00FE3FD1"/>
    <w:rsid w:val="00FE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3EF4"/>
  <w15:chartTrackingRefBased/>
  <w15:docId w15:val="{52CC4476-B533-4A77-85B5-0BBC5366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7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C76C2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D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76C2"/>
    <w:rPr>
      <w:rFonts w:eastAsia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30F6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44D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endnote text"/>
    <w:basedOn w:val="a"/>
    <w:link w:val="a5"/>
    <w:uiPriority w:val="99"/>
    <w:semiHidden/>
    <w:unhideWhenUsed/>
    <w:rsid w:val="00A605FB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A605FB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A605FB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A605F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605F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A605FB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E54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543C3"/>
  </w:style>
  <w:style w:type="paragraph" w:styleId="ac">
    <w:name w:val="footer"/>
    <w:basedOn w:val="a"/>
    <w:link w:val="ad"/>
    <w:uiPriority w:val="99"/>
    <w:unhideWhenUsed/>
    <w:rsid w:val="00E54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543C3"/>
  </w:style>
  <w:style w:type="paragraph" w:styleId="ae">
    <w:name w:val="No Spacing"/>
    <w:link w:val="af"/>
    <w:uiPriority w:val="1"/>
    <w:qFormat/>
    <w:rsid w:val="00E543C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">
    <w:name w:val="Без интервала Знак"/>
    <w:basedOn w:val="a0"/>
    <w:link w:val="ae"/>
    <w:uiPriority w:val="1"/>
    <w:rsid w:val="00E543C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0">
    <w:name w:val="List Paragraph"/>
    <w:basedOn w:val="a"/>
    <w:uiPriority w:val="34"/>
    <w:qFormat/>
    <w:rsid w:val="00B03408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175E8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175E8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175E89"/>
    <w:rPr>
      <w:color w:val="0000FF"/>
      <w:u w:val="single"/>
    </w:rPr>
  </w:style>
  <w:style w:type="character" w:styleId="af2">
    <w:name w:val="Unresolved Mention"/>
    <w:basedOn w:val="a0"/>
    <w:uiPriority w:val="99"/>
    <w:semiHidden/>
    <w:unhideWhenUsed/>
    <w:rsid w:val="0058031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8C0B5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3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ath-separator">
    <w:name w:val="path-separator"/>
    <w:basedOn w:val="a0"/>
    <w:rsid w:val="0099042F"/>
  </w:style>
  <w:style w:type="paragraph" w:styleId="af4">
    <w:name w:val="Body Text"/>
    <w:basedOn w:val="a"/>
    <w:link w:val="af5"/>
    <w:uiPriority w:val="1"/>
    <w:qFormat/>
    <w:rsid w:val="00AD3E6E"/>
    <w:pPr>
      <w:widowControl w:val="0"/>
      <w:autoSpaceDE w:val="0"/>
      <w:autoSpaceDN w:val="0"/>
      <w:spacing w:after="0" w:line="240" w:lineRule="auto"/>
    </w:pPr>
    <w:rPr>
      <w:rFonts w:eastAsia="Times New Roman"/>
      <w:sz w:val="26"/>
      <w:szCs w:val="26"/>
    </w:rPr>
  </w:style>
  <w:style w:type="character" w:customStyle="1" w:styleId="af5">
    <w:name w:val="Основной текст Знак"/>
    <w:basedOn w:val="a0"/>
    <w:link w:val="af4"/>
    <w:uiPriority w:val="1"/>
    <w:rsid w:val="00AD3E6E"/>
    <w:rPr>
      <w:rFonts w:eastAsia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4301">
          <w:marLeft w:val="0"/>
          <w:marRight w:val="0"/>
          <w:marTop w:val="360"/>
          <w:marBottom w:val="360"/>
          <w:divBdr>
            <w:top w:val="none" w:sz="0" w:space="2" w:color="auto"/>
            <w:left w:val="single" w:sz="18" w:space="15" w:color="3FC1EC"/>
            <w:bottom w:val="none" w:sz="0" w:space="2" w:color="auto"/>
            <w:right w:val="none" w:sz="0" w:space="15" w:color="auto"/>
          </w:divBdr>
        </w:div>
      </w:divsChild>
    </w:div>
    <w:div w:id="16490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E0BB9A7-85A4-4AF2-8560-B95DA188B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22</Pages>
  <Words>4868</Words>
  <Characters>27754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написанию и оформлению библиотечного сценария</vt:lpstr>
    </vt:vector>
  </TitlesOfParts>
  <Company>2025</Company>
  <LinksUpToDate>false</LinksUpToDate>
  <CharactersWithSpaces>32557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написанию и оформлению библиотечного сценария</dc:title>
  <dc:subject/>
  <dc:creator>Кировск</dc:creator>
  <cp:keywords/>
  <dc:description/>
  <cp:lastModifiedBy>Библиотека</cp:lastModifiedBy>
  <cp:revision>22</cp:revision>
  <dcterms:created xsi:type="dcterms:W3CDTF">2024-12-10T10:16:00Z</dcterms:created>
  <dcterms:modified xsi:type="dcterms:W3CDTF">2025-03-26T08:52:00Z</dcterms:modified>
</cp:coreProperties>
</file>