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hAnsi="Times New Roman" w:cs="Times New Roman"/>
          <w:b/>
          <w:bCs/>
          <w:sz w:val="24"/>
          <w:szCs w:val="24"/>
        </w:rPr>
        <w:id w:val="-355267940"/>
        <w:docPartObj>
          <w:docPartGallery w:val="Cover Pages"/>
          <w:docPartUnique/>
        </w:docPartObj>
      </w:sdtPr>
      <w:sdtEndPr/>
      <w:sdtContent>
        <w:p w14:paraId="1B4313F5" w14:textId="77777777" w:rsidR="00BE4B00" w:rsidRPr="00BE4B00" w:rsidRDefault="00BE4B00" w:rsidP="00BE4B00">
          <w:pPr>
            <w:spacing w:before="0" w:after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E4B00">
            <w:rPr>
              <w:rFonts w:ascii="Times New Roman" w:hAnsi="Times New Roman" w:cs="Times New Roman"/>
              <w:b/>
              <w:bCs/>
              <w:sz w:val="24"/>
              <w:szCs w:val="24"/>
            </w:rPr>
            <w:t>МУНИЦИПАЛЬНОЕ КАЗЕННОЕ УЧРЕЖДЕНИЕ КУЛЬТУРЫ</w:t>
          </w:r>
        </w:p>
        <w:p w14:paraId="7F7EE1F0" w14:textId="2AD203F8" w:rsidR="00BE4B00" w:rsidRDefault="00BE4B00" w:rsidP="00BE4B00">
          <w:pPr>
            <w:spacing w:before="0" w:after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E4B00">
            <w:rPr>
              <w:rFonts w:ascii="Times New Roman" w:hAnsi="Times New Roman" w:cs="Times New Roman"/>
              <w:b/>
              <w:bCs/>
              <w:sz w:val="24"/>
              <w:szCs w:val="24"/>
            </w:rPr>
            <w:t>«ЦЕНТРАЛЬНАЯ МЕЖПОСЕЛЕНЧЕСКАЯ БИБЛИОТЕКА»</w:t>
          </w:r>
        </w:p>
        <w:p w14:paraId="55EEFADD" w14:textId="77777777" w:rsidR="005639DE" w:rsidRDefault="005639DE" w:rsidP="00BE4B00">
          <w:pPr>
            <w:spacing w:before="0" w:after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268759CA" w14:textId="77777777" w:rsidR="005F35B7" w:rsidRDefault="00BE4B00" w:rsidP="00BE4B00">
          <w:pPr>
            <w:spacing w:before="0" w:after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A2D7AF8" wp14:editId="50FE8732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9334499</wp:posOffset>
                    </wp:positionV>
                    <wp:extent cx="5753100" cy="561975"/>
                    <wp:effectExtent l="0" t="0" r="13335" b="9525"/>
                    <wp:wrapSquare wrapText="bothSides"/>
                    <wp:docPr id="112" name="Текстовое поле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5619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alias w:val="Автор"/>
                                  <w:tag w:val=""/>
                                  <w:id w:val="1901796142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3445482" w14:textId="72FF6A11" w:rsidR="00BE4B00" w:rsidRPr="00BE4B00" w:rsidRDefault="00BE4B00" w:rsidP="00BE4B00">
                                    <w:pPr>
                                      <w:pStyle w:val="ae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aps/>
                                        <w:color w:val="262626" w:themeColor="text1" w:themeTint="D9"/>
                                        <w:sz w:val="24"/>
                                        <w:szCs w:val="24"/>
                                      </w:rPr>
                                    </w:pPr>
                                    <w:r w:rsidRPr="00BE4B00">
                                      <w:rPr>
                                        <w:rFonts w:ascii="Times New Roman" w:hAnsi="Times New Roman" w:cs="Times New Roman"/>
                                        <w:caps/>
                                        <w:color w:val="262626" w:themeColor="text1" w:themeTint="D9"/>
                                        <w:sz w:val="24"/>
                                        <w:szCs w:val="24"/>
                                      </w:rPr>
                                      <w:t>Кировск</w:t>
                                    </w:r>
                                  </w:p>
                                </w:sdtContent>
                              </w:sdt>
                              <w:p w14:paraId="4F6AE3AB" w14:textId="015B11C7" w:rsidR="00BE4B00" w:rsidRPr="00BE4B00" w:rsidRDefault="00871A4C" w:rsidP="00BE4B00">
                                <w:pPr>
                                  <w:pStyle w:val="ae"/>
                                  <w:jc w:val="center"/>
                                  <w:rPr>
                                    <w:rFonts w:ascii="Times New Roman" w:hAnsi="Times New Roman" w:cs="Times New Roman"/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aps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  <w:alias w:val="Организация"/>
                                    <w:tag w:val=""/>
                                    <w:id w:val="-661235724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BE4B00" w:rsidRPr="00BE4B00">
                                      <w:rPr>
                                        <w:rFonts w:ascii="Times New Roman" w:hAnsi="Times New Roman" w:cs="Times New Roman"/>
                                        <w:caps/>
                                        <w:color w:val="262626" w:themeColor="text1" w:themeTint="D9"/>
                                        <w:sz w:val="24"/>
                                        <w:szCs w:val="24"/>
                                      </w:rPr>
                                      <w:t>2025</w:t>
                                    </w:r>
                                  </w:sdtContent>
                                </w:sdt>
                              </w:p>
                              <w:p w14:paraId="52ACF096" w14:textId="3F74FD68" w:rsidR="00BE4B00" w:rsidRDefault="00871A4C">
                                <w:pPr>
                                  <w:pStyle w:val="ae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</w:rPr>
                                </w:pPr>
                                <w:sdt>
                                  <w:sdtPr>
                                    <w:rPr>
                                      <w:color w:val="262626" w:themeColor="text1" w:themeTint="D9"/>
                                    </w:rPr>
                                    <w:alias w:val="Адрес"/>
                                    <w:tag w:val=""/>
                                    <w:id w:val="171227497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BE4B00">
                                      <w:rPr>
                                        <w:color w:val="262626" w:themeColor="text1" w:themeTint="D9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BE4B00">
                                  <w:rPr>
                                    <w:color w:val="262626" w:themeColor="text1" w:themeTint="D9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A2D7AF8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12" o:spid="_x0000_s1026" type="#_x0000_t202" style="position:absolute;left:0;text-align:left;margin-left:89.25pt;margin-top:735pt;width:453pt;height:44.25pt;z-index:251661312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" filled="f" stroked="f" strokeweight=".5pt">
                    <v:textbox inset="0,0,0,0">
                      <w:txbxContent>
                        <w:sdt>
                          <w:sdtPr>
                            <w:rPr>
                              <w:rFonts w:ascii="Times New Roman" w:hAnsi="Times New Roman" w:cs="Times New Roman"/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alias w:val="Автор"/>
                            <w:tag w:val=""/>
                            <w:id w:val="1901796142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63445482" w14:textId="72FF6A11" w:rsidR="00BE4B00" w:rsidRPr="00BE4B00" w:rsidRDefault="00BE4B00" w:rsidP="00BE4B00">
                              <w:pPr>
                                <w:pStyle w:val="ae"/>
                                <w:jc w:val="center"/>
                                <w:rPr>
                                  <w:rFonts w:ascii="Times New Roman" w:hAnsi="Times New Roman" w:cs="Times New Roman"/>
                                  <w:caps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</w:pPr>
                              <w:r w:rsidRPr="00BE4B00">
                                <w:rPr>
                                  <w:rFonts w:ascii="Times New Roman" w:hAnsi="Times New Roman" w:cs="Times New Roman"/>
                                  <w:caps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>Кировск</w:t>
                              </w:r>
                            </w:p>
                          </w:sdtContent>
                        </w:sdt>
                        <w:p w14:paraId="4F6AE3AB" w14:textId="015B11C7" w:rsidR="00BE4B00" w:rsidRPr="00BE4B00" w:rsidRDefault="001A643C" w:rsidP="00BE4B00">
                          <w:pPr>
                            <w:pStyle w:val="ae"/>
                            <w:jc w:val="center"/>
                            <w:rPr>
                              <w:rFonts w:ascii="Times New Roman" w:hAnsi="Times New Roman" w:cs="Times New Roman"/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aps/>
                                <w:color w:val="262626" w:themeColor="text1" w:themeTint="D9"/>
                                <w:sz w:val="24"/>
                                <w:szCs w:val="24"/>
                              </w:rPr>
                              <w:alias w:val="Организация"/>
                              <w:tag w:val=""/>
                              <w:id w:val="-661235724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BE4B00" w:rsidRPr="00BE4B00">
                                <w:rPr>
                                  <w:rFonts w:ascii="Times New Roman" w:hAnsi="Times New Roman" w:cs="Times New Roman"/>
                                  <w:caps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>2025</w:t>
                              </w:r>
                            </w:sdtContent>
                          </w:sdt>
                        </w:p>
                        <w:p w14:paraId="52ACF096" w14:textId="3F74FD68" w:rsidR="00BE4B00" w:rsidRDefault="001A643C">
                          <w:pPr>
                            <w:pStyle w:val="ae"/>
                            <w:jc w:val="right"/>
                            <w:rPr>
                              <w:caps/>
                              <w:color w:val="262626" w:themeColor="text1" w:themeTint="D9"/>
                            </w:rPr>
                          </w:pPr>
                          <w:sdt>
                            <w:sdtPr>
                              <w:rPr>
                                <w:color w:val="262626" w:themeColor="text1" w:themeTint="D9"/>
                              </w:rPr>
                              <w:alias w:val="Адрес"/>
                              <w:tag w:val=""/>
                              <w:id w:val="171227497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BE4B00">
                                <w:rPr>
                                  <w:color w:val="262626" w:themeColor="text1" w:themeTint="D9"/>
                                </w:rPr>
                                <w:t xml:space="preserve">     </w:t>
                              </w:r>
                            </w:sdtContent>
                          </w:sdt>
                          <w:r w:rsidR="00BE4B00">
                            <w:rPr>
                              <w:color w:val="262626" w:themeColor="text1" w:themeTint="D9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67900362" wp14:editId="08965537">
                <wp:extent cx="1912159" cy="1137359"/>
                <wp:effectExtent l="0" t="0" r="0" b="571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6881" cy="11580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28A74F0" w14:textId="77777777" w:rsidR="005F35B7" w:rsidRDefault="005F35B7" w:rsidP="00BE4B00">
          <w:pPr>
            <w:spacing w:before="0" w:after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734D389F" w14:textId="77777777" w:rsidR="005F35B7" w:rsidRDefault="005F35B7" w:rsidP="00BE4B00">
          <w:pPr>
            <w:spacing w:before="0" w:after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3E84AF95" w14:textId="77777777" w:rsidR="005F35B7" w:rsidRDefault="005F35B7" w:rsidP="00BE4B00">
          <w:pPr>
            <w:spacing w:before="0" w:after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4AE848B3" w14:textId="5AADECD3" w:rsidR="005F35B7" w:rsidRDefault="005F35B7" w:rsidP="00BE4B00">
          <w:pPr>
            <w:spacing w:before="0" w:after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5D632FC5" w14:textId="412C7F98" w:rsidR="003C05F0" w:rsidRDefault="003C05F0" w:rsidP="00BE4B00">
          <w:pPr>
            <w:spacing w:before="0" w:after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6327BAB1" w14:textId="77777777" w:rsidR="003C05F0" w:rsidRDefault="003C05F0" w:rsidP="00BE4B00">
          <w:pPr>
            <w:spacing w:before="0" w:after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601B832B" w14:textId="77777777" w:rsidR="005F35B7" w:rsidRDefault="005F35B7" w:rsidP="00BE4B00">
          <w:pPr>
            <w:spacing w:before="0" w:after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53E39463" w14:textId="77777777" w:rsidR="005F35B7" w:rsidRDefault="005F35B7" w:rsidP="00BE4B00">
          <w:pPr>
            <w:spacing w:before="0" w:after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5AA49D5E" w14:textId="449C159C" w:rsidR="00DA27C2" w:rsidRPr="00DA27C2" w:rsidRDefault="00BE4B00" w:rsidP="00BE4B00">
          <w:pPr>
            <w:spacing w:before="0" w:after="0"/>
            <w:jc w:val="center"/>
            <w:rPr>
              <w:rFonts w:ascii="Times New Roman" w:hAnsi="Times New Roman" w:cs="Times New Roman"/>
              <w:b/>
              <w:bCs/>
              <w:sz w:val="44"/>
              <w:szCs w:val="44"/>
            </w:rPr>
          </w:pPr>
          <w:r w:rsidRPr="00DA27C2">
            <w:rPr>
              <w:noProof/>
              <w:sz w:val="44"/>
              <w:szCs w:val="44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38079231" wp14:editId="15802ADC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Группа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Прямоугольник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Прямоугольник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 xmlns:oel="http://schemas.microsoft.com/office/2019/extlst" xmlns:w16du="http://schemas.microsoft.com/office/word/2023/wordml/word16du" xmlns:w16sdtfl="http://schemas.microsoft.com/office/word/2024/wordml/sdtformatlock">
                <w:pict>
                  <v:group w14:anchorId="3C2DCA8F" id="Группа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">
                    <v:rect id="Прямоугольник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" fillcolor="#ed7d31 [3205]" stroked="f" strokeweight="1pt"/>
                    <v:rect id="Прямоугольник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" fillcolor="#4472c4 [3204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="00DA27C2" w:rsidRPr="00DA27C2">
            <w:rPr>
              <w:rFonts w:ascii="Times New Roman" w:hAnsi="Times New Roman" w:cs="Times New Roman"/>
              <w:b/>
              <w:bCs/>
              <w:sz w:val="44"/>
              <w:szCs w:val="44"/>
            </w:rPr>
            <w:t xml:space="preserve">ПРОЕКТНАЯ </w:t>
          </w:r>
          <w:r w:rsidR="002D3DF9">
            <w:rPr>
              <w:rFonts w:ascii="Times New Roman" w:hAnsi="Times New Roman" w:cs="Times New Roman"/>
              <w:b/>
              <w:bCs/>
              <w:sz w:val="44"/>
              <w:szCs w:val="44"/>
            </w:rPr>
            <w:br/>
          </w:r>
          <w:r w:rsidR="00DA27C2" w:rsidRPr="00DA27C2">
            <w:rPr>
              <w:rFonts w:ascii="Times New Roman" w:hAnsi="Times New Roman" w:cs="Times New Roman"/>
              <w:b/>
              <w:bCs/>
              <w:sz w:val="44"/>
              <w:szCs w:val="44"/>
            </w:rPr>
            <w:t>ДЕЯТЕЛЬНОСТЬ</w:t>
          </w:r>
          <w:r w:rsidR="002D3DF9">
            <w:rPr>
              <w:rFonts w:ascii="Times New Roman" w:hAnsi="Times New Roman" w:cs="Times New Roman"/>
              <w:b/>
              <w:bCs/>
              <w:sz w:val="44"/>
              <w:szCs w:val="44"/>
            </w:rPr>
            <w:t xml:space="preserve"> </w:t>
          </w:r>
          <w:r w:rsidR="00DA27C2" w:rsidRPr="00DA27C2">
            <w:rPr>
              <w:rFonts w:ascii="Times New Roman" w:hAnsi="Times New Roman" w:cs="Times New Roman"/>
              <w:b/>
              <w:bCs/>
              <w:sz w:val="44"/>
              <w:szCs w:val="44"/>
            </w:rPr>
            <w:t>В БИБЛИОТЕКЕ</w:t>
          </w:r>
        </w:p>
        <w:p w14:paraId="73740689" w14:textId="77777777" w:rsidR="005F35B7" w:rsidRDefault="005F35B7" w:rsidP="00BE4B00">
          <w:pPr>
            <w:spacing w:before="0" w:after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19A00B04" w14:textId="0D71E51E" w:rsidR="00BE4B00" w:rsidRDefault="00ED7742" w:rsidP="00BE4B00">
          <w:pPr>
            <w:spacing w:before="0" w:after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36"/>
              <w:szCs w:val="36"/>
            </w:rPr>
            <w:t>м</w:t>
          </w:r>
          <w:r w:rsidR="005F35B7" w:rsidRPr="00ED7742">
            <w:rPr>
              <w:rFonts w:ascii="Times New Roman" w:hAnsi="Times New Roman" w:cs="Times New Roman"/>
              <w:b/>
              <w:bCs/>
              <w:sz w:val="36"/>
              <w:szCs w:val="36"/>
            </w:rPr>
            <w:t>етодические рекомендации</w:t>
          </w:r>
          <w:r w:rsidR="00E62CB4">
            <w:rPr>
              <w:rFonts w:ascii="Times New Roman" w:hAnsi="Times New Roman" w:cs="Times New Roman"/>
              <w:b/>
              <w:bCs/>
              <w:sz w:val="36"/>
              <w:szCs w:val="36"/>
            </w:rPr>
            <w:t xml:space="preserve"> </w:t>
          </w:r>
          <w:r w:rsidR="009948CB">
            <w:rPr>
              <w:rFonts w:ascii="Times New Roman" w:hAnsi="Times New Roman" w:cs="Times New Roman"/>
              <w:b/>
              <w:bCs/>
              <w:sz w:val="36"/>
              <w:szCs w:val="36"/>
            </w:rPr>
            <w:br/>
          </w:r>
          <w:r w:rsidR="00E62CB4">
            <w:rPr>
              <w:rFonts w:ascii="Times New Roman" w:hAnsi="Times New Roman" w:cs="Times New Roman"/>
              <w:b/>
              <w:bCs/>
              <w:sz w:val="36"/>
              <w:szCs w:val="36"/>
            </w:rPr>
            <w:t>по оформлению</w:t>
          </w:r>
          <w:r w:rsidR="003014E0">
            <w:rPr>
              <w:rFonts w:ascii="Times New Roman" w:hAnsi="Times New Roman" w:cs="Times New Roman"/>
              <w:b/>
              <w:bCs/>
              <w:sz w:val="36"/>
              <w:szCs w:val="36"/>
            </w:rPr>
            <w:t xml:space="preserve"> </w:t>
          </w:r>
          <w:r w:rsidR="003014E0" w:rsidRPr="00CD4466">
            <w:rPr>
              <w:rFonts w:ascii="Times New Roman" w:hAnsi="Times New Roman" w:cs="Times New Roman"/>
              <w:b/>
              <w:bCs/>
              <w:sz w:val="36"/>
              <w:szCs w:val="36"/>
            </w:rPr>
            <w:t>библиотечных проектов</w:t>
          </w:r>
          <w:r w:rsidR="00BE4B00">
            <w:rPr>
              <w:rFonts w:ascii="Times New Roman" w:hAnsi="Times New Roman" w:cs="Times New Roman"/>
              <w:b/>
              <w:bCs/>
              <w:sz w:val="24"/>
              <w:szCs w:val="24"/>
            </w:rPr>
            <w:br w:type="page"/>
          </w:r>
        </w:p>
      </w:sdtContent>
    </w:sdt>
    <w:p w14:paraId="6FCD9FD7" w14:textId="77777777" w:rsidR="009948CB" w:rsidRPr="00C13710" w:rsidRDefault="009948CB" w:rsidP="009948CB">
      <w:pPr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371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БК </w:t>
      </w:r>
      <w:r>
        <w:rPr>
          <w:rFonts w:ascii="Times New Roman" w:hAnsi="Times New Roman" w:cs="Times New Roman"/>
          <w:b/>
          <w:sz w:val="28"/>
          <w:szCs w:val="28"/>
        </w:rPr>
        <w:t>78.349.6</w:t>
      </w:r>
    </w:p>
    <w:p w14:paraId="3E79F34A" w14:textId="77777777" w:rsidR="009948CB" w:rsidRPr="00C13710" w:rsidRDefault="009948CB" w:rsidP="009948CB">
      <w:pPr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774535" w14:textId="1A4CAF13" w:rsidR="009948CB" w:rsidRPr="00C13710" w:rsidRDefault="009948CB" w:rsidP="00A33308"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10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для муниципальных библиотек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354951">
        <w:rPr>
          <w:rFonts w:ascii="Times New Roman" w:hAnsi="Times New Roman" w:cs="Times New Roman"/>
          <w:b/>
          <w:sz w:val="28"/>
          <w:szCs w:val="28"/>
        </w:rPr>
        <w:t>Проектная деятельность в библиотеке</w:t>
      </w:r>
      <w:r w:rsidRPr="00C13710">
        <w:rPr>
          <w:rFonts w:ascii="Times New Roman" w:hAnsi="Times New Roman" w:cs="Times New Roman"/>
          <w:sz w:val="28"/>
          <w:szCs w:val="28"/>
        </w:rPr>
        <w:t>,</w:t>
      </w:r>
      <w:r w:rsidRPr="00C13710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C13710">
        <w:rPr>
          <w:rFonts w:ascii="Times New Roman" w:hAnsi="Times New Roman" w:cs="Times New Roman"/>
          <w:sz w:val="28"/>
          <w:szCs w:val="28"/>
        </w:rPr>
        <w:t>[МКУК «Центральная</w:t>
      </w:r>
      <w:r w:rsidRPr="00C1371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13710">
        <w:rPr>
          <w:rFonts w:ascii="Times New Roman" w:hAnsi="Times New Roman" w:cs="Times New Roman"/>
          <w:sz w:val="28"/>
          <w:szCs w:val="28"/>
        </w:rPr>
        <w:t>межпоселенческая</w:t>
      </w:r>
      <w:r w:rsidRPr="00C1371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13710">
        <w:rPr>
          <w:rFonts w:ascii="Times New Roman" w:hAnsi="Times New Roman" w:cs="Times New Roman"/>
          <w:sz w:val="28"/>
          <w:szCs w:val="28"/>
        </w:rPr>
        <w:t>библиотека»;</w:t>
      </w:r>
      <w:r w:rsidRPr="00C1371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13710">
        <w:rPr>
          <w:rFonts w:ascii="Times New Roman" w:hAnsi="Times New Roman" w:cs="Times New Roman"/>
          <w:sz w:val="28"/>
          <w:szCs w:val="28"/>
        </w:rPr>
        <w:t>составители</w:t>
      </w:r>
      <w:r w:rsidRPr="00C1371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13710">
        <w:rPr>
          <w:rFonts w:ascii="Times New Roman" w:hAnsi="Times New Roman" w:cs="Times New Roman"/>
          <w:sz w:val="28"/>
          <w:szCs w:val="28"/>
        </w:rPr>
        <w:t>–</w:t>
      </w:r>
      <w:r w:rsidRPr="00C1371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13710">
        <w:rPr>
          <w:rFonts w:ascii="Times New Roman" w:hAnsi="Times New Roman" w:cs="Times New Roman"/>
          <w:sz w:val="28"/>
          <w:szCs w:val="28"/>
        </w:rPr>
        <w:t>заведующая</w:t>
      </w:r>
      <w:r w:rsidRPr="00C13710">
        <w:rPr>
          <w:rFonts w:ascii="Times New Roman" w:hAnsi="Times New Roman" w:cs="Times New Roman"/>
          <w:spacing w:val="-14"/>
          <w:sz w:val="28"/>
          <w:szCs w:val="28"/>
        </w:rPr>
        <w:t xml:space="preserve"> методическим </w:t>
      </w:r>
      <w:r w:rsidRPr="00C13710">
        <w:rPr>
          <w:rFonts w:ascii="Times New Roman" w:hAnsi="Times New Roman" w:cs="Times New Roman"/>
          <w:sz w:val="28"/>
          <w:szCs w:val="28"/>
        </w:rPr>
        <w:t>отделом</w:t>
      </w:r>
      <w:r>
        <w:rPr>
          <w:rFonts w:ascii="Times New Roman" w:hAnsi="Times New Roman" w:cs="Times New Roman"/>
          <w:sz w:val="28"/>
          <w:szCs w:val="28"/>
        </w:rPr>
        <w:t xml:space="preserve"> Т.В. Жуковская</w:t>
      </w:r>
      <w:r w:rsidRPr="00C13710">
        <w:rPr>
          <w:rFonts w:ascii="Times New Roman" w:hAnsi="Times New Roman" w:cs="Times New Roman"/>
          <w:sz w:val="28"/>
          <w:szCs w:val="28"/>
        </w:rPr>
        <w:t>,</w:t>
      </w:r>
      <w:r w:rsidRPr="00C137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3710">
        <w:rPr>
          <w:rFonts w:ascii="Times New Roman" w:hAnsi="Times New Roman" w:cs="Times New Roman"/>
          <w:sz w:val="28"/>
          <w:szCs w:val="28"/>
        </w:rPr>
        <w:t>под редакцией</w:t>
      </w:r>
      <w:r w:rsidRPr="00C137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3710">
        <w:rPr>
          <w:rFonts w:ascii="Times New Roman" w:hAnsi="Times New Roman" w:cs="Times New Roman"/>
          <w:sz w:val="28"/>
          <w:szCs w:val="28"/>
        </w:rPr>
        <w:t>заместителя директора МКУК «ЦМБ» С.Б. Коневой]. – Кировск: МКУК «ЦМБ»,</w:t>
      </w:r>
      <w:r w:rsidRPr="00C137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371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13710">
        <w:rPr>
          <w:rFonts w:ascii="Times New Roman" w:hAnsi="Times New Roman" w:cs="Times New Roman"/>
          <w:sz w:val="28"/>
          <w:szCs w:val="28"/>
        </w:rPr>
        <w:t>.</w:t>
      </w:r>
      <w:r w:rsidRPr="00C137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13710">
        <w:rPr>
          <w:rFonts w:ascii="Times New Roman" w:hAnsi="Times New Roman" w:cs="Times New Roman"/>
          <w:sz w:val="28"/>
          <w:szCs w:val="28"/>
        </w:rPr>
        <w:t>–</w:t>
      </w:r>
      <w:r w:rsidRPr="00C1371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33308">
        <w:rPr>
          <w:rFonts w:ascii="Times New Roman" w:hAnsi="Times New Roman" w:cs="Times New Roman"/>
          <w:sz w:val="28"/>
          <w:szCs w:val="28"/>
        </w:rPr>
        <w:t>5</w:t>
      </w:r>
      <w:r w:rsidRPr="00C13710">
        <w:rPr>
          <w:rFonts w:ascii="Times New Roman" w:hAnsi="Times New Roman" w:cs="Times New Roman"/>
          <w:sz w:val="28"/>
          <w:szCs w:val="28"/>
        </w:rPr>
        <w:t xml:space="preserve"> с.</w:t>
      </w:r>
      <w:r w:rsidRPr="00C137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13710">
        <w:rPr>
          <w:rFonts w:ascii="Times New Roman" w:hAnsi="Times New Roman" w:cs="Times New Roman"/>
          <w:sz w:val="28"/>
          <w:szCs w:val="28"/>
        </w:rPr>
        <w:t>–</w:t>
      </w:r>
      <w:r w:rsidRPr="00C137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13710">
        <w:rPr>
          <w:rFonts w:ascii="Times New Roman" w:hAnsi="Times New Roman" w:cs="Times New Roman"/>
          <w:sz w:val="28"/>
          <w:szCs w:val="28"/>
        </w:rPr>
        <w:t>Текст:</w:t>
      </w:r>
      <w:r w:rsidRPr="00C137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13710">
        <w:rPr>
          <w:rFonts w:ascii="Times New Roman" w:hAnsi="Times New Roman" w:cs="Times New Roman"/>
          <w:sz w:val="28"/>
          <w:szCs w:val="28"/>
        </w:rPr>
        <w:t>электронный.</w:t>
      </w:r>
    </w:p>
    <w:p w14:paraId="65A6EE99" w14:textId="77777777" w:rsidR="009948CB" w:rsidRPr="00C13710" w:rsidRDefault="009948CB" w:rsidP="00354951">
      <w:pPr>
        <w:spacing w:before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C1371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 w:rsidRPr="00C137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3710">
        <w:rPr>
          <w:rFonts w:ascii="Times New Roman" w:hAnsi="Times New Roman" w:cs="Times New Roman"/>
          <w:sz w:val="28"/>
          <w:szCs w:val="28"/>
        </w:rPr>
        <w:t>включают</w:t>
      </w:r>
      <w:r w:rsidRPr="00C137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3710">
        <w:rPr>
          <w:rFonts w:ascii="Times New Roman" w:hAnsi="Times New Roman" w:cs="Times New Roman"/>
          <w:sz w:val="28"/>
          <w:szCs w:val="28"/>
        </w:rPr>
        <w:t>в</w:t>
      </w:r>
      <w:r w:rsidRPr="00C137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3710">
        <w:rPr>
          <w:rFonts w:ascii="Times New Roman" w:hAnsi="Times New Roman" w:cs="Times New Roman"/>
          <w:sz w:val="28"/>
          <w:szCs w:val="28"/>
        </w:rPr>
        <w:t>себя информацию</w:t>
      </w:r>
      <w:r w:rsidRPr="00C137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br/>
      </w:r>
      <w:r w:rsidRPr="00C13710">
        <w:rPr>
          <w:rFonts w:ascii="Times New Roman" w:hAnsi="Times New Roman" w:cs="Times New Roman"/>
          <w:sz w:val="28"/>
          <w:szCs w:val="28"/>
        </w:rPr>
        <w:t>о</w:t>
      </w:r>
      <w:r w:rsidRPr="00C137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классификации проектов, требования к структуре и содержанию проектной документации</w:t>
      </w:r>
      <w:r w:rsidRPr="00C13710">
        <w:rPr>
          <w:rFonts w:ascii="Times New Roman" w:hAnsi="Times New Roman" w:cs="Times New Roman"/>
          <w:sz w:val="28"/>
          <w:szCs w:val="28"/>
        </w:rPr>
        <w:t>.</w:t>
      </w:r>
    </w:p>
    <w:p w14:paraId="744B726E" w14:textId="77777777" w:rsidR="009948CB" w:rsidRDefault="009948CB" w:rsidP="005C64E4">
      <w:pPr>
        <w:spacing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  <w:sectPr w:rsidR="009948CB" w:rsidSect="004612C8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14:paraId="254D67A5" w14:textId="64CBAA26" w:rsidR="00681A5D" w:rsidRPr="00A23359" w:rsidRDefault="00C248AD" w:rsidP="005C64E4">
      <w:pPr>
        <w:spacing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23359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p w14:paraId="55FAABF3" w14:textId="0CA37840" w:rsidR="00C248AD" w:rsidRPr="00A23359" w:rsidRDefault="00C248AD" w:rsidP="005C64E4">
      <w:pPr>
        <w:spacing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567B427" w14:textId="62E5A2DA" w:rsidR="003C05F0" w:rsidRPr="0049263C" w:rsidRDefault="00C248AD" w:rsidP="00126CAF">
      <w:pPr>
        <w:pStyle w:val="af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9263C">
        <w:rPr>
          <w:rFonts w:ascii="Times New Roman" w:hAnsi="Times New Roman" w:cs="Times New Roman"/>
          <w:sz w:val="26"/>
          <w:szCs w:val="26"/>
        </w:rPr>
        <w:t>Введение …………………………………………………………</w:t>
      </w:r>
      <w:proofErr w:type="gramStart"/>
      <w:r w:rsidRPr="0049263C">
        <w:rPr>
          <w:rFonts w:ascii="Times New Roman" w:hAnsi="Times New Roman" w:cs="Times New Roman"/>
          <w:sz w:val="26"/>
          <w:szCs w:val="26"/>
        </w:rPr>
        <w:t>……</w:t>
      </w:r>
      <w:r w:rsidR="0002125B" w:rsidRPr="0049263C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9263C">
        <w:rPr>
          <w:rFonts w:ascii="Times New Roman" w:hAnsi="Times New Roman" w:cs="Times New Roman"/>
          <w:sz w:val="26"/>
          <w:szCs w:val="26"/>
        </w:rPr>
        <w:t>…</w:t>
      </w:r>
      <w:r w:rsidR="00126CAF" w:rsidRPr="0049263C">
        <w:rPr>
          <w:rFonts w:ascii="Times New Roman" w:hAnsi="Times New Roman" w:cs="Times New Roman"/>
          <w:sz w:val="26"/>
          <w:szCs w:val="26"/>
        </w:rPr>
        <w:t>……</w:t>
      </w:r>
      <w:r w:rsidR="0049263C">
        <w:rPr>
          <w:rFonts w:ascii="Times New Roman" w:hAnsi="Times New Roman" w:cs="Times New Roman"/>
          <w:sz w:val="26"/>
          <w:szCs w:val="26"/>
        </w:rPr>
        <w:t>……</w:t>
      </w:r>
      <w:r w:rsidR="00126CAF" w:rsidRPr="0049263C">
        <w:rPr>
          <w:rFonts w:ascii="Times New Roman" w:hAnsi="Times New Roman" w:cs="Times New Roman"/>
          <w:sz w:val="26"/>
          <w:szCs w:val="26"/>
        </w:rPr>
        <w:t>…...</w:t>
      </w:r>
      <w:r w:rsidRPr="0049263C">
        <w:rPr>
          <w:rFonts w:ascii="Times New Roman" w:hAnsi="Times New Roman" w:cs="Times New Roman"/>
          <w:sz w:val="26"/>
          <w:szCs w:val="26"/>
        </w:rPr>
        <w:t xml:space="preserve"> </w:t>
      </w:r>
      <w:r w:rsidR="004612C8">
        <w:rPr>
          <w:rFonts w:ascii="Times New Roman" w:hAnsi="Times New Roman" w:cs="Times New Roman"/>
          <w:sz w:val="26"/>
          <w:szCs w:val="26"/>
        </w:rPr>
        <w:t>4</w:t>
      </w:r>
    </w:p>
    <w:p w14:paraId="12D644ED" w14:textId="26CC7B3E" w:rsidR="003A6447" w:rsidRPr="0049263C" w:rsidRDefault="003C05F0" w:rsidP="00126CAF">
      <w:pPr>
        <w:pStyle w:val="af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9263C">
        <w:rPr>
          <w:rFonts w:ascii="Times New Roman" w:hAnsi="Times New Roman" w:cs="Times New Roman"/>
          <w:sz w:val="26"/>
          <w:szCs w:val="26"/>
        </w:rPr>
        <w:t>Проект: определение, характеристика, классификация</w:t>
      </w:r>
      <w:r w:rsidR="005C64E4" w:rsidRPr="0049263C">
        <w:rPr>
          <w:rFonts w:ascii="Times New Roman" w:hAnsi="Times New Roman" w:cs="Times New Roman"/>
          <w:sz w:val="26"/>
          <w:szCs w:val="26"/>
        </w:rPr>
        <w:t xml:space="preserve"> ……</w:t>
      </w:r>
      <w:r w:rsidR="00126CAF" w:rsidRPr="0049263C">
        <w:rPr>
          <w:rFonts w:ascii="Times New Roman" w:hAnsi="Times New Roman" w:cs="Times New Roman"/>
          <w:sz w:val="26"/>
          <w:szCs w:val="26"/>
        </w:rPr>
        <w:t>………</w:t>
      </w:r>
      <w:proofErr w:type="gramStart"/>
      <w:r w:rsidR="00126CAF" w:rsidRPr="0049263C">
        <w:rPr>
          <w:rFonts w:ascii="Times New Roman" w:hAnsi="Times New Roman" w:cs="Times New Roman"/>
          <w:sz w:val="26"/>
          <w:szCs w:val="26"/>
        </w:rPr>
        <w:t>…….</w:t>
      </w:r>
      <w:proofErr w:type="gramEnd"/>
      <w:r w:rsidR="00126CAF" w:rsidRPr="0049263C">
        <w:rPr>
          <w:rFonts w:ascii="Times New Roman" w:hAnsi="Times New Roman" w:cs="Times New Roman"/>
          <w:sz w:val="26"/>
          <w:szCs w:val="26"/>
        </w:rPr>
        <w:t>…</w:t>
      </w:r>
      <w:r w:rsidR="0049263C">
        <w:rPr>
          <w:rFonts w:ascii="Times New Roman" w:hAnsi="Times New Roman" w:cs="Times New Roman"/>
          <w:sz w:val="26"/>
          <w:szCs w:val="26"/>
        </w:rPr>
        <w:t>….…….</w:t>
      </w:r>
      <w:r w:rsidR="00126CAF" w:rsidRPr="0049263C">
        <w:rPr>
          <w:rFonts w:ascii="Times New Roman" w:hAnsi="Times New Roman" w:cs="Times New Roman"/>
          <w:sz w:val="26"/>
          <w:szCs w:val="26"/>
        </w:rPr>
        <w:t>.</w:t>
      </w:r>
      <w:r w:rsidR="0049263C">
        <w:rPr>
          <w:rFonts w:ascii="Times New Roman" w:hAnsi="Times New Roman" w:cs="Times New Roman"/>
          <w:sz w:val="26"/>
          <w:szCs w:val="26"/>
        </w:rPr>
        <w:t xml:space="preserve"> </w:t>
      </w:r>
      <w:r w:rsidR="00A33308">
        <w:rPr>
          <w:rFonts w:ascii="Times New Roman" w:hAnsi="Times New Roman" w:cs="Times New Roman"/>
          <w:sz w:val="26"/>
          <w:szCs w:val="26"/>
        </w:rPr>
        <w:t>5</w:t>
      </w:r>
    </w:p>
    <w:p w14:paraId="0CC983F3" w14:textId="6986BA3F" w:rsidR="003A6447" w:rsidRPr="0049263C" w:rsidRDefault="003A6447" w:rsidP="00126CAF">
      <w:pPr>
        <w:pStyle w:val="af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9263C">
        <w:rPr>
          <w:rFonts w:ascii="Times New Roman" w:hAnsi="Times New Roman" w:cs="Times New Roman"/>
          <w:sz w:val="26"/>
          <w:szCs w:val="26"/>
        </w:rPr>
        <w:t>Основные требования к оформлению проекта</w:t>
      </w:r>
      <w:r w:rsidR="00126CAF" w:rsidRPr="0049263C">
        <w:rPr>
          <w:rFonts w:ascii="Times New Roman" w:hAnsi="Times New Roman" w:cs="Times New Roman"/>
          <w:sz w:val="26"/>
          <w:szCs w:val="26"/>
        </w:rPr>
        <w:t xml:space="preserve"> ……………………………</w:t>
      </w:r>
      <w:r w:rsidR="0049263C">
        <w:rPr>
          <w:rFonts w:ascii="Times New Roman" w:hAnsi="Times New Roman" w:cs="Times New Roman"/>
          <w:sz w:val="26"/>
          <w:szCs w:val="26"/>
        </w:rPr>
        <w:t>…</w:t>
      </w:r>
      <w:proofErr w:type="gramStart"/>
      <w:r w:rsidR="0049263C">
        <w:rPr>
          <w:rFonts w:ascii="Times New Roman" w:hAnsi="Times New Roman" w:cs="Times New Roman"/>
          <w:sz w:val="26"/>
          <w:szCs w:val="26"/>
        </w:rPr>
        <w:t>…….</w:t>
      </w:r>
      <w:proofErr w:type="gramEnd"/>
      <w:r w:rsidR="00126CAF" w:rsidRPr="0049263C">
        <w:rPr>
          <w:rFonts w:ascii="Times New Roman" w:hAnsi="Times New Roman" w:cs="Times New Roman"/>
          <w:sz w:val="26"/>
          <w:szCs w:val="26"/>
        </w:rPr>
        <w:t>….</w:t>
      </w:r>
      <w:r w:rsidR="0049263C">
        <w:rPr>
          <w:rFonts w:ascii="Times New Roman" w:hAnsi="Times New Roman" w:cs="Times New Roman"/>
          <w:sz w:val="26"/>
          <w:szCs w:val="26"/>
        </w:rPr>
        <w:t xml:space="preserve"> </w:t>
      </w:r>
      <w:r w:rsidR="00A33308">
        <w:rPr>
          <w:rFonts w:ascii="Times New Roman" w:hAnsi="Times New Roman" w:cs="Times New Roman"/>
          <w:sz w:val="26"/>
          <w:szCs w:val="26"/>
        </w:rPr>
        <w:t>6</w:t>
      </w:r>
    </w:p>
    <w:p w14:paraId="40842335" w14:textId="5B54665A" w:rsidR="00A23359" w:rsidRPr="0049263C" w:rsidRDefault="003C05F0" w:rsidP="0049263C">
      <w:pPr>
        <w:pStyle w:val="af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9263C">
        <w:rPr>
          <w:rFonts w:ascii="Times New Roman" w:hAnsi="Times New Roman" w:cs="Times New Roman"/>
          <w:sz w:val="26"/>
          <w:szCs w:val="26"/>
        </w:rPr>
        <w:t>Структура проекта</w:t>
      </w:r>
      <w:r w:rsidR="005C64E4" w:rsidRPr="0049263C"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……………………………………………………</w:t>
      </w:r>
      <w:r w:rsidR="00126CAF" w:rsidRPr="0049263C">
        <w:rPr>
          <w:rFonts w:ascii="Times New Roman" w:hAnsi="Times New Roman" w:cs="Times New Roman"/>
          <w:sz w:val="26"/>
          <w:szCs w:val="26"/>
        </w:rPr>
        <w:t>…</w:t>
      </w:r>
      <w:proofErr w:type="gramStart"/>
      <w:r w:rsidR="00126CAF" w:rsidRPr="0049263C">
        <w:rPr>
          <w:rFonts w:ascii="Times New Roman" w:hAnsi="Times New Roman" w:cs="Times New Roman"/>
          <w:sz w:val="26"/>
          <w:szCs w:val="26"/>
        </w:rPr>
        <w:t>…….</w:t>
      </w:r>
      <w:proofErr w:type="gramEnd"/>
      <w:r w:rsidR="005C64E4" w:rsidRPr="0049263C">
        <w:rPr>
          <w:rFonts w:ascii="Times New Roman" w:hAnsi="Times New Roman" w:cs="Times New Roman"/>
          <w:sz w:val="26"/>
          <w:szCs w:val="26"/>
        </w:rPr>
        <w:t>…</w:t>
      </w:r>
      <w:r w:rsidR="002D3DF9">
        <w:rPr>
          <w:rFonts w:ascii="Times New Roman" w:hAnsi="Times New Roman" w:cs="Times New Roman"/>
          <w:sz w:val="26"/>
          <w:szCs w:val="26"/>
        </w:rPr>
        <w:t>……..</w:t>
      </w:r>
      <w:r w:rsidR="005C64E4" w:rsidRPr="0049263C">
        <w:rPr>
          <w:rFonts w:ascii="Times New Roman" w:hAnsi="Times New Roman" w:cs="Times New Roman"/>
          <w:sz w:val="26"/>
          <w:szCs w:val="26"/>
        </w:rPr>
        <w:t>.</w:t>
      </w:r>
      <w:r w:rsidR="002D3DF9">
        <w:rPr>
          <w:rFonts w:ascii="Times New Roman" w:hAnsi="Times New Roman" w:cs="Times New Roman"/>
          <w:sz w:val="26"/>
          <w:szCs w:val="26"/>
        </w:rPr>
        <w:t xml:space="preserve"> </w:t>
      </w:r>
      <w:r w:rsidR="00A33308">
        <w:rPr>
          <w:rFonts w:ascii="Times New Roman" w:hAnsi="Times New Roman" w:cs="Times New Roman"/>
          <w:sz w:val="26"/>
          <w:szCs w:val="26"/>
        </w:rPr>
        <w:t>9</w:t>
      </w:r>
    </w:p>
    <w:p w14:paraId="24626C68" w14:textId="6C04CAB8" w:rsidR="0002125B" w:rsidRPr="0049263C" w:rsidRDefault="00E507D6" w:rsidP="002D3DF9">
      <w:pPr>
        <w:pStyle w:val="af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9263C">
        <w:rPr>
          <w:rFonts w:ascii="Times New Roman" w:hAnsi="Times New Roman" w:cs="Times New Roman"/>
          <w:sz w:val="26"/>
          <w:szCs w:val="26"/>
        </w:rPr>
        <w:t>Заключение</w:t>
      </w:r>
      <w:r w:rsidR="005C64E4" w:rsidRPr="0049263C"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………………………………………………………………</w:t>
      </w:r>
      <w:r w:rsidR="002D3DF9">
        <w:rPr>
          <w:rFonts w:ascii="Times New Roman" w:hAnsi="Times New Roman" w:cs="Times New Roman"/>
          <w:sz w:val="26"/>
          <w:szCs w:val="26"/>
        </w:rPr>
        <w:t>…</w:t>
      </w:r>
      <w:proofErr w:type="gramStart"/>
      <w:r w:rsidR="002D3DF9">
        <w:rPr>
          <w:rFonts w:ascii="Times New Roman" w:hAnsi="Times New Roman" w:cs="Times New Roman"/>
          <w:sz w:val="26"/>
          <w:szCs w:val="26"/>
        </w:rPr>
        <w:t>……</w:t>
      </w:r>
      <w:r w:rsidR="00A3330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A33308">
        <w:rPr>
          <w:rFonts w:ascii="Times New Roman" w:hAnsi="Times New Roman" w:cs="Times New Roman"/>
          <w:sz w:val="26"/>
          <w:szCs w:val="26"/>
        </w:rPr>
        <w:t>.</w:t>
      </w:r>
      <w:r w:rsidR="002D3DF9">
        <w:rPr>
          <w:rFonts w:ascii="Times New Roman" w:hAnsi="Times New Roman" w:cs="Times New Roman"/>
          <w:sz w:val="26"/>
          <w:szCs w:val="26"/>
        </w:rPr>
        <w:t>….</w:t>
      </w:r>
      <w:r w:rsidR="005C64E4" w:rsidRPr="0049263C">
        <w:rPr>
          <w:rFonts w:ascii="Times New Roman" w:hAnsi="Times New Roman" w:cs="Times New Roman"/>
          <w:sz w:val="26"/>
          <w:szCs w:val="26"/>
        </w:rPr>
        <w:t>..</w:t>
      </w:r>
      <w:r w:rsidR="00A23359" w:rsidRPr="0049263C">
        <w:rPr>
          <w:rFonts w:ascii="Times New Roman" w:hAnsi="Times New Roman" w:cs="Times New Roman"/>
          <w:sz w:val="26"/>
          <w:szCs w:val="26"/>
        </w:rPr>
        <w:t xml:space="preserve"> </w:t>
      </w:r>
      <w:r w:rsidR="00A33308">
        <w:rPr>
          <w:rFonts w:ascii="Times New Roman" w:hAnsi="Times New Roman" w:cs="Times New Roman"/>
          <w:sz w:val="26"/>
          <w:szCs w:val="26"/>
        </w:rPr>
        <w:t>10</w:t>
      </w:r>
    </w:p>
    <w:p w14:paraId="53FEE7C4" w14:textId="137DDA8B" w:rsidR="00E507D6" w:rsidRPr="0049263C" w:rsidRDefault="00E507D6" w:rsidP="002D3DF9">
      <w:pPr>
        <w:pStyle w:val="af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9263C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2D3DF9">
        <w:rPr>
          <w:rFonts w:ascii="Times New Roman" w:hAnsi="Times New Roman" w:cs="Times New Roman"/>
          <w:sz w:val="26"/>
          <w:szCs w:val="26"/>
        </w:rPr>
        <w:t xml:space="preserve">1. Образец оформления титульного листа проекта </w:t>
      </w:r>
      <w:r w:rsidR="005C64E4" w:rsidRPr="0049263C">
        <w:rPr>
          <w:rFonts w:ascii="Times New Roman" w:hAnsi="Times New Roman" w:cs="Times New Roman"/>
          <w:sz w:val="26"/>
          <w:szCs w:val="26"/>
        </w:rPr>
        <w:t>…………………</w:t>
      </w:r>
      <w:r w:rsidR="009948CB">
        <w:rPr>
          <w:rFonts w:ascii="Times New Roman" w:hAnsi="Times New Roman" w:cs="Times New Roman"/>
          <w:sz w:val="26"/>
          <w:szCs w:val="26"/>
        </w:rPr>
        <w:t>..</w:t>
      </w:r>
      <w:r w:rsidR="005C64E4" w:rsidRPr="0049263C">
        <w:rPr>
          <w:rFonts w:ascii="Times New Roman" w:hAnsi="Times New Roman" w:cs="Times New Roman"/>
          <w:sz w:val="26"/>
          <w:szCs w:val="26"/>
        </w:rPr>
        <w:t>.</w:t>
      </w:r>
      <w:r w:rsidR="00A23359" w:rsidRPr="0049263C">
        <w:rPr>
          <w:rFonts w:ascii="Times New Roman" w:hAnsi="Times New Roman" w:cs="Times New Roman"/>
          <w:sz w:val="26"/>
          <w:szCs w:val="26"/>
        </w:rPr>
        <w:t xml:space="preserve"> </w:t>
      </w:r>
      <w:r w:rsidR="009948CB">
        <w:rPr>
          <w:rFonts w:ascii="Times New Roman" w:hAnsi="Times New Roman" w:cs="Times New Roman"/>
          <w:sz w:val="26"/>
          <w:szCs w:val="26"/>
        </w:rPr>
        <w:t>11</w:t>
      </w:r>
    </w:p>
    <w:p w14:paraId="3D894F2D" w14:textId="4E4ED594" w:rsidR="002D3DF9" w:rsidRDefault="002D3DF9" w:rsidP="002D3DF9">
      <w:pPr>
        <w:pStyle w:val="af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2. Образец оформления первого листа проекта ………………………. 1</w:t>
      </w:r>
      <w:r w:rsidR="009948CB">
        <w:rPr>
          <w:rFonts w:ascii="Times New Roman" w:hAnsi="Times New Roman" w:cs="Times New Roman"/>
          <w:sz w:val="26"/>
          <w:szCs w:val="26"/>
        </w:rPr>
        <w:t>2</w:t>
      </w:r>
    </w:p>
    <w:p w14:paraId="76BC9779" w14:textId="1515FCF7" w:rsidR="00E507D6" w:rsidRPr="00A23359" w:rsidRDefault="00E507D6" w:rsidP="002D3DF9">
      <w:pPr>
        <w:pStyle w:val="af0"/>
        <w:spacing w:after="0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9263C">
        <w:rPr>
          <w:rFonts w:ascii="Times New Roman" w:hAnsi="Times New Roman" w:cs="Times New Roman"/>
          <w:sz w:val="26"/>
          <w:szCs w:val="26"/>
        </w:rPr>
        <w:t>Список источников</w:t>
      </w:r>
      <w:r w:rsidR="005C64E4" w:rsidRPr="0049263C"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………………………………………………………</w:t>
      </w:r>
      <w:r w:rsidR="002D3DF9">
        <w:rPr>
          <w:rFonts w:ascii="Times New Roman" w:hAnsi="Times New Roman" w:cs="Times New Roman"/>
          <w:sz w:val="26"/>
          <w:szCs w:val="26"/>
        </w:rPr>
        <w:t>……………. 1</w:t>
      </w:r>
      <w:r w:rsidR="009948CB">
        <w:rPr>
          <w:rFonts w:ascii="Times New Roman" w:hAnsi="Times New Roman" w:cs="Times New Roman"/>
          <w:sz w:val="26"/>
          <w:szCs w:val="26"/>
        </w:rPr>
        <w:t>4</w:t>
      </w:r>
    </w:p>
    <w:p w14:paraId="5FB89CCB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3DB3739A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09519C41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3A6E01D9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3A51B0CB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50E75040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43E1930F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32268EF3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138C9532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41C3D0FD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68004840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5D3E0EF0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365FA0DE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7A80F5FF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45E1855F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0F2A73E2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70E036A9" w14:textId="2DED5ADE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58BD9F61" w14:textId="7FC709F7" w:rsidR="00DA27C2" w:rsidRDefault="00DA27C2" w:rsidP="00DA27C2">
      <w:pPr>
        <w:pStyle w:val="af0"/>
        <w:spacing w:after="0"/>
        <w:ind w:left="106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1D63C7F" w14:textId="62DBA00A" w:rsidR="0049263C" w:rsidRDefault="0049263C" w:rsidP="00DA27C2">
      <w:pPr>
        <w:pStyle w:val="af0"/>
        <w:spacing w:after="0"/>
        <w:ind w:left="106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E97798D" w14:textId="341EC880" w:rsidR="0049263C" w:rsidRDefault="0049263C" w:rsidP="00DA27C2">
      <w:pPr>
        <w:pStyle w:val="af0"/>
        <w:spacing w:after="0"/>
        <w:ind w:left="106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BFEABC5" w14:textId="1410732B" w:rsidR="0049263C" w:rsidRDefault="0049263C" w:rsidP="00DA27C2">
      <w:pPr>
        <w:pStyle w:val="af0"/>
        <w:spacing w:after="0"/>
        <w:ind w:left="106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61F00DA" w14:textId="7E7088ED" w:rsidR="0049263C" w:rsidRDefault="0049263C" w:rsidP="00DA27C2">
      <w:pPr>
        <w:pStyle w:val="af0"/>
        <w:spacing w:after="0"/>
        <w:ind w:left="106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E41F538" w14:textId="03692869" w:rsidR="0049263C" w:rsidRDefault="0049263C" w:rsidP="00DA27C2">
      <w:pPr>
        <w:pStyle w:val="af0"/>
        <w:spacing w:after="0"/>
        <w:ind w:left="106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43FE70F" w14:textId="52901D04" w:rsidR="0049263C" w:rsidRDefault="0049263C" w:rsidP="00DA27C2">
      <w:pPr>
        <w:pStyle w:val="af0"/>
        <w:spacing w:after="0"/>
        <w:ind w:left="106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DB5F1F3" w14:textId="480FECC4" w:rsidR="0049263C" w:rsidRDefault="0049263C" w:rsidP="00DA27C2">
      <w:pPr>
        <w:pStyle w:val="af0"/>
        <w:spacing w:after="0"/>
        <w:ind w:left="106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5FAEDDA" w14:textId="77777777" w:rsidR="0049263C" w:rsidRDefault="0049263C" w:rsidP="00DA27C2">
      <w:pPr>
        <w:pStyle w:val="af0"/>
        <w:spacing w:after="0"/>
        <w:ind w:left="106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FA8DB6E" w14:textId="1D74DF52" w:rsidR="00402FC9" w:rsidRPr="0049263C" w:rsidRDefault="009948CB" w:rsidP="00656EE6">
      <w:pPr>
        <w:pStyle w:val="af0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402FC9" w:rsidRPr="0049263C">
        <w:rPr>
          <w:rFonts w:ascii="Times New Roman" w:hAnsi="Times New Roman" w:cs="Times New Roman"/>
          <w:sz w:val="28"/>
          <w:szCs w:val="28"/>
        </w:rPr>
        <w:t>ведение</w:t>
      </w:r>
    </w:p>
    <w:p w14:paraId="39FC8DD4" w14:textId="66E47BA8" w:rsidR="00930F6A" w:rsidRPr="0049263C" w:rsidRDefault="00930F6A" w:rsidP="00E507D6">
      <w:pPr>
        <w:spacing w:before="0" w:after="0"/>
        <w:ind w:firstLine="709"/>
        <w:jc w:val="both"/>
        <w:rPr>
          <w:sz w:val="28"/>
          <w:szCs w:val="28"/>
        </w:rPr>
      </w:pPr>
    </w:p>
    <w:p w14:paraId="3308F9E1" w14:textId="33B98109" w:rsidR="002627D0" w:rsidRPr="0049263C" w:rsidRDefault="00134125" w:rsidP="002627D0">
      <w:pPr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Вместе с изменениями, происходящими в обществе, и прежде всего, </w:t>
      </w:r>
      <w:r w:rsidR="00703AF6" w:rsidRPr="0049263C">
        <w:rPr>
          <w:rFonts w:ascii="Times New Roman" w:hAnsi="Times New Roman" w:cs="Times New Roman"/>
          <w:sz w:val="28"/>
          <w:szCs w:val="28"/>
        </w:rPr>
        <w:br/>
      </w:r>
      <w:r w:rsidRPr="0049263C">
        <w:rPr>
          <w:rFonts w:ascii="Times New Roman" w:hAnsi="Times New Roman" w:cs="Times New Roman"/>
          <w:sz w:val="28"/>
          <w:szCs w:val="28"/>
        </w:rPr>
        <w:t>с внедрением информационных технологий, в последнее десятилетие меня</w:t>
      </w:r>
      <w:r w:rsidR="005F35B7" w:rsidRPr="0049263C">
        <w:rPr>
          <w:rFonts w:ascii="Times New Roman" w:hAnsi="Times New Roman" w:cs="Times New Roman"/>
          <w:sz w:val="28"/>
          <w:szCs w:val="28"/>
        </w:rPr>
        <w:t>ю</w:t>
      </w:r>
      <w:r w:rsidRPr="0049263C">
        <w:rPr>
          <w:rFonts w:ascii="Times New Roman" w:hAnsi="Times New Roman" w:cs="Times New Roman"/>
          <w:sz w:val="28"/>
          <w:szCs w:val="28"/>
        </w:rPr>
        <w:t>тся содержание функций и образ библиотеки</w:t>
      </w:r>
      <w:r w:rsidR="00E62CB4" w:rsidRPr="0049263C">
        <w:rPr>
          <w:rFonts w:ascii="Times New Roman" w:hAnsi="Times New Roman" w:cs="Times New Roman"/>
          <w:sz w:val="28"/>
          <w:szCs w:val="28"/>
        </w:rPr>
        <w:t xml:space="preserve">, </w:t>
      </w:r>
      <w:r w:rsidR="002627D0" w:rsidRPr="0049263C">
        <w:rPr>
          <w:rFonts w:ascii="Times New Roman" w:hAnsi="Times New Roman" w:cs="Times New Roman"/>
          <w:sz w:val="28"/>
          <w:szCs w:val="28"/>
        </w:rPr>
        <w:t xml:space="preserve">появляются </w:t>
      </w:r>
      <w:r w:rsidR="00E62CB4" w:rsidRPr="0049263C">
        <w:rPr>
          <w:rFonts w:ascii="Times New Roman" w:hAnsi="Times New Roman" w:cs="Times New Roman"/>
          <w:sz w:val="28"/>
          <w:szCs w:val="28"/>
        </w:rPr>
        <w:t>дополнительные</w:t>
      </w:r>
      <w:r w:rsidR="002627D0" w:rsidRPr="0049263C">
        <w:rPr>
          <w:rFonts w:ascii="Times New Roman" w:hAnsi="Times New Roman" w:cs="Times New Roman"/>
          <w:sz w:val="28"/>
          <w:szCs w:val="28"/>
        </w:rPr>
        <w:t xml:space="preserve"> направления библиотечной </w:t>
      </w:r>
      <w:r w:rsidR="002627D0" w:rsidRPr="00CD4466">
        <w:rPr>
          <w:rFonts w:ascii="Times New Roman" w:hAnsi="Times New Roman" w:cs="Times New Roman"/>
          <w:sz w:val="28"/>
          <w:szCs w:val="28"/>
        </w:rPr>
        <w:t xml:space="preserve">работы, нацеленные </w:t>
      </w:r>
      <w:r w:rsidR="0049263C" w:rsidRPr="00CD4466">
        <w:rPr>
          <w:rFonts w:ascii="Times New Roman" w:hAnsi="Times New Roman" w:cs="Times New Roman"/>
          <w:sz w:val="28"/>
          <w:szCs w:val="28"/>
        </w:rPr>
        <w:br/>
      </w:r>
      <w:r w:rsidR="002627D0" w:rsidRPr="00CD4466">
        <w:rPr>
          <w:rFonts w:ascii="Times New Roman" w:hAnsi="Times New Roman" w:cs="Times New Roman"/>
          <w:sz w:val="28"/>
          <w:szCs w:val="28"/>
        </w:rPr>
        <w:t>на удовлетворение потребностей пользователей</w:t>
      </w:r>
      <w:r w:rsidR="007A0E54" w:rsidRPr="00CD4466">
        <w:rPr>
          <w:rFonts w:ascii="Times New Roman" w:hAnsi="Times New Roman" w:cs="Times New Roman"/>
          <w:sz w:val="28"/>
          <w:szCs w:val="28"/>
        </w:rPr>
        <w:t>, в том числе</w:t>
      </w:r>
      <w:r w:rsidR="00703AF6" w:rsidRPr="00CD4466">
        <w:rPr>
          <w:rFonts w:ascii="Times New Roman" w:hAnsi="Times New Roman" w:cs="Times New Roman"/>
          <w:sz w:val="28"/>
          <w:szCs w:val="28"/>
        </w:rPr>
        <w:t xml:space="preserve">, </w:t>
      </w:r>
      <w:r w:rsidR="007A0E54" w:rsidRPr="00CD4466">
        <w:rPr>
          <w:rFonts w:ascii="Times New Roman" w:hAnsi="Times New Roman" w:cs="Times New Roman"/>
          <w:sz w:val="28"/>
          <w:szCs w:val="28"/>
        </w:rPr>
        <w:t xml:space="preserve">значительно активизируется и </w:t>
      </w:r>
      <w:r w:rsidR="00703AF6" w:rsidRPr="00CD4466">
        <w:rPr>
          <w:rFonts w:ascii="Times New Roman" w:hAnsi="Times New Roman" w:cs="Times New Roman"/>
          <w:sz w:val="28"/>
          <w:szCs w:val="28"/>
        </w:rPr>
        <w:t>проектная деятельность и др</w:t>
      </w:r>
      <w:r w:rsidR="002627D0" w:rsidRPr="00CD4466">
        <w:rPr>
          <w:rFonts w:ascii="Times New Roman" w:hAnsi="Times New Roman" w:cs="Times New Roman"/>
          <w:sz w:val="28"/>
          <w:szCs w:val="28"/>
        </w:rPr>
        <w:t>.</w:t>
      </w:r>
    </w:p>
    <w:p w14:paraId="497D7F2F" w14:textId="5C864999" w:rsidR="002627D0" w:rsidRPr="0049263C" w:rsidRDefault="005639DE" w:rsidP="002627D0">
      <w:pPr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Проектная деятельность </w:t>
      </w:r>
      <w:r w:rsidR="00E62CB4" w:rsidRPr="0049263C">
        <w:rPr>
          <w:rFonts w:ascii="Times New Roman" w:hAnsi="Times New Roman" w:cs="Times New Roman"/>
          <w:sz w:val="28"/>
          <w:szCs w:val="28"/>
        </w:rPr>
        <w:t>— это</w:t>
      </w:r>
      <w:r w:rsidR="006D0EA4" w:rsidRPr="0049263C">
        <w:rPr>
          <w:rFonts w:ascii="Times New Roman" w:hAnsi="Times New Roman" w:cs="Times New Roman"/>
          <w:sz w:val="28"/>
          <w:szCs w:val="28"/>
        </w:rPr>
        <w:t xml:space="preserve"> деятельность по подготовке и реализации проектов, связанных с популяризацией библиотеки как информационно-культурного центра, продвижению её фондов, а также традиций чтения в среде пользователей всех возрастов</w:t>
      </w:r>
      <w:r w:rsidR="002627D0" w:rsidRPr="0049263C">
        <w:rPr>
          <w:rFonts w:ascii="Times New Roman" w:hAnsi="Times New Roman" w:cs="Times New Roman"/>
          <w:sz w:val="28"/>
          <w:szCs w:val="28"/>
        </w:rPr>
        <w:t>.</w:t>
      </w:r>
    </w:p>
    <w:p w14:paraId="6E851AF1" w14:textId="09AAF4CD" w:rsidR="002627D0" w:rsidRPr="0049263C" w:rsidRDefault="002627D0" w:rsidP="002627D0">
      <w:pPr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Результа</w:t>
      </w:r>
      <w:r w:rsidR="00E62CB4" w:rsidRPr="0049263C">
        <w:rPr>
          <w:rFonts w:ascii="Times New Roman" w:hAnsi="Times New Roman" w:cs="Times New Roman"/>
          <w:sz w:val="28"/>
          <w:szCs w:val="28"/>
        </w:rPr>
        <w:t>тами</w:t>
      </w:r>
      <w:r w:rsidRPr="0049263C">
        <w:rPr>
          <w:rFonts w:ascii="Times New Roman" w:hAnsi="Times New Roman" w:cs="Times New Roman"/>
          <w:sz w:val="28"/>
          <w:szCs w:val="28"/>
        </w:rPr>
        <w:t xml:space="preserve"> внедрения проектной деятельности в библиотеках явля</w:t>
      </w:r>
      <w:r w:rsidR="00E62CB4" w:rsidRPr="0049263C">
        <w:rPr>
          <w:rFonts w:ascii="Times New Roman" w:hAnsi="Times New Roman" w:cs="Times New Roman"/>
          <w:sz w:val="28"/>
          <w:szCs w:val="28"/>
        </w:rPr>
        <w:t>ю</w:t>
      </w:r>
      <w:r w:rsidRPr="0049263C">
        <w:rPr>
          <w:rFonts w:ascii="Times New Roman" w:hAnsi="Times New Roman" w:cs="Times New Roman"/>
          <w:sz w:val="28"/>
          <w:szCs w:val="28"/>
        </w:rPr>
        <w:t>тся</w:t>
      </w:r>
      <w:r w:rsidR="00FD2349" w:rsidRPr="0049263C">
        <w:rPr>
          <w:rFonts w:ascii="Times New Roman" w:hAnsi="Times New Roman" w:cs="Times New Roman"/>
          <w:sz w:val="28"/>
          <w:szCs w:val="28"/>
        </w:rPr>
        <w:t>:</w:t>
      </w:r>
    </w:p>
    <w:p w14:paraId="3322605C" w14:textId="5F8F86B6" w:rsidR="005F35B7" w:rsidRPr="0049263C" w:rsidRDefault="005F35B7" w:rsidP="005F35B7">
      <w:pPr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привлечение различных групп пользователей — детей и взрослых; </w:t>
      </w:r>
    </w:p>
    <w:p w14:paraId="48D77314" w14:textId="249A073F" w:rsidR="005F35B7" w:rsidRPr="0049263C" w:rsidRDefault="005F35B7" w:rsidP="005F35B7">
      <w:pPr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повышение посещаемости библиотеки и обращений к цифровым ресурсам; </w:t>
      </w:r>
    </w:p>
    <w:p w14:paraId="5586BB18" w14:textId="2F20A792" w:rsidR="005F35B7" w:rsidRPr="0049263C" w:rsidRDefault="005F35B7" w:rsidP="005F35B7">
      <w:pPr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повышение информированности населения, раскрытие для него библиотечных фондов и электронных ресурсов; </w:t>
      </w:r>
    </w:p>
    <w:p w14:paraId="2AB7898E" w14:textId="49C62F28" w:rsidR="005F35B7" w:rsidRPr="0049263C" w:rsidRDefault="005F35B7" w:rsidP="005F35B7">
      <w:pPr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создание новых образовательных, информационных, культурных </w:t>
      </w:r>
      <w:r w:rsidRPr="0049263C">
        <w:rPr>
          <w:rFonts w:ascii="Times New Roman" w:hAnsi="Times New Roman" w:cs="Times New Roman"/>
          <w:sz w:val="28"/>
          <w:szCs w:val="28"/>
        </w:rPr>
        <w:br/>
        <w:t>и социальных услуг, новых возможностей;</w:t>
      </w:r>
    </w:p>
    <w:p w14:paraId="6668CF45" w14:textId="326626DA" w:rsidR="00134125" w:rsidRPr="0049263C" w:rsidRDefault="005F35B7" w:rsidP="005F35B7">
      <w:pPr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91380282"/>
      <w:r w:rsidRPr="0049263C">
        <w:rPr>
          <w:rFonts w:ascii="Times New Roman" w:hAnsi="Times New Roman" w:cs="Times New Roman"/>
          <w:sz w:val="28"/>
          <w:szCs w:val="28"/>
        </w:rPr>
        <w:t xml:space="preserve">создание благоприятных условий для развития культурной среды </w:t>
      </w:r>
      <w:bookmarkEnd w:id="0"/>
      <w:r w:rsidRPr="0049263C">
        <w:rPr>
          <w:rFonts w:ascii="Times New Roman" w:hAnsi="Times New Roman" w:cs="Times New Roman"/>
          <w:sz w:val="28"/>
          <w:szCs w:val="28"/>
        </w:rPr>
        <w:t>территории</w:t>
      </w:r>
      <w:r w:rsidR="00D05B59" w:rsidRPr="0049263C"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24C5250D" w14:textId="77777777" w:rsidR="005F35B7" w:rsidRPr="0049263C" w:rsidRDefault="005F35B7" w:rsidP="005F35B7">
      <w:pPr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2343B8" w14:textId="7741400B" w:rsidR="00930F6A" w:rsidRPr="0049263C" w:rsidRDefault="00402FC9" w:rsidP="008475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Целью данной разработки является оказание методической помощи </w:t>
      </w:r>
      <w:r w:rsidR="00ED7742" w:rsidRPr="0049263C">
        <w:rPr>
          <w:rFonts w:ascii="Times New Roman" w:hAnsi="Times New Roman" w:cs="Times New Roman"/>
          <w:sz w:val="28"/>
          <w:szCs w:val="28"/>
        </w:rPr>
        <w:br/>
      </w:r>
      <w:r w:rsidRPr="0049263C">
        <w:rPr>
          <w:rFonts w:ascii="Times New Roman" w:hAnsi="Times New Roman" w:cs="Times New Roman"/>
          <w:sz w:val="28"/>
          <w:szCs w:val="28"/>
        </w:rPr>
        <w:t xml:space="preserve">в подготовке, </w:t>
      </w:r>
      <w:r w:rsidR="00BE4B00" w:rsidRPr="0049263C">
        <w:rPr>
          <w:rFonts w:ascii="Times New Roman" w:hAnsi="Times New Roman" w:cs="Times New Roman"/>
          <w:sz w:val="28"/>
          <w:szCs w:val="28"/>
        </w:rPr>
        <w:t>разработке</w:t>
      </w:r>
      <w:r w:rsidRPr="0049263C">
        <w:rPr>
          <w:rFonts w:ascii="Times New Roman" w:hAnsi="Times New Roman" w:cs="Times New Roman"/>
          <w:sz w:val="28"/>
          <w:szCs w:val="28"/>
        </w:rPr>
        <w:t xml:space="preserve"> и оформлении </w:t>
      </w:r>
      <w:r w:rsidR="00BE4B00" w:rsidRPr="0049263C">
        <w:rPr>
          <w:rFonts w:ascii="Times New Roman" w:hAnsi="Times New Roman" w:cs="Times New Roman"/>
          <w:sz w:val="28"/>
          <w:szCs w:val="28"/>
        </w:rPr>
        <w:t>проектов</w:t>
      </w:r>
      <w:r w:rsidRPr="0049263C">
        <w:rPr>
          <w:rFonts w:ascii="Times New Roman" w:hAnsi="Times New Roman" w:cs="Times New Roman"/>
          <w:sz w:val="28"/>
          <w:szCs w:val="28"/>
        </w:rPr>
        <w:t xml:space="preserve">, </w:t>
      </w:r>
      <w:r w:rsidR="00BE4B00" w:rsidRPr="0049263C">
        <w:rPr>
          <w:rFonts w:ascii="Times New Roman" w:hAnsi="Times New Roman" w:cs="Times New Roman"/>
          <w:sz w:val="28"/>
          <w:szCs w:val="28"/>
        </w:rPr>
        <w:t>реализуемы</w:t>
      </w:r>
      <w:r w:rsidRPr="0049263C">
        <w:rPr>
          <w:rFonts w:ascii="Times New Roman" w:hAnsi="Times New Roman" w:cs="Times New Roman"/>
          <w:sz w:val="28"/>
          <w:szCs w:val="28"/>
        </w:rPr>
        <w:t xml:space="preserve">х в библиотеке. </w:t>
      </w:r>
    </w:p>
    <w:p w14:paraId="06B8C80F" w14:textId="77777777" w:rsidR="00444DD8" w:rsidRPr="00E507D6" w:rsidRDefault="00444DD8" w:rsidP="00444DD8">
      <w:pPr>
        <w:spacing w:after="0"/>
        <w:ind w:firstLine="709"/>
        <w:jc w:val="both"/>
        <w:rPr>
          <w:sz w:val="26"/>
          <w:szCs w:val="26"/>
        </w:rPr>
      </w:pPr>
    </w:p>
    <w:p w14:paraId="449F95E9" w14:textId="77777777" w:rsidR="00B90CB2" w:rsidRDefault="00B90CB2" w:rsidP="0084756A">
      <w:pPr>
        <w:spacing w:after="0"/>
        <w:ind w:firstLine="709"/>
        <w:jc w:val="both"/>
        <w:rPr>
          <w:sz w:val="24"/>
          <w:szCs w:val="24"/>
        </w:rPr>
      </w:pPr>
    </w:p>
    <w:p w14:paraId="7757AF3F" w14:textId="530BDF02" w:rsidR="005F3556" w:rsidRDefault="005F3556" w:rsidP="0084756A">
      <w:pPr>
        <w:spacing w:after="0"/>
        <w:ind w:firstLine="709"/>
        <w:jc w:val="both"/>
        <w:rPr>
          <w:sz w:val="24"/>
          <w:szCs w:val="24"/>
        </w:rPr>
      </w:pPr>
    </w:p>
    <w:p w14:paraId="09772287" w14:textId="3A743D81" w:rsidR="005F35B7" w:rsidRDefault="005F35B7" w:rsidP="0084756A">
      <w:pPr>
        <w:spacing w:after="0"/>
        <w:ind w:firstLine="709"/>
        <w:jc w:val="both"/>
        <w:rPr>
          <w:sz w:val="24"/>
          <w:szCs w:val="24"/>
        </w:rPr>
      </w:pPr>
    </w:p>
    <w:p w14:paraId="18685B00" w14:textId="7677E05E" w:rsidR="005F35B7" w:rsidRDefault="005F35B7" w:rsidP="0084756A">
      <w:pPr>
        <w:spacing w:after="0"/>
        <w:ind w:firstLine="709"/>
        <w:jc w:val="both"/>
        <w:rPr>
          <w:sz w:val="24"/>
          <w:szCs w:val="24"/>
        </w:rPr>
      </w:pPr>
    </w:p>
    <w:p w14:paraId="6FE78063" w14:textId="1F355B1D" w:rsidR="005F35B7" w:rsidRDefault="005F35B7" w:rsidP="0084756A">
      <w:pPr>
        <w:spacing w:after="0"/>
        <w:ind w:firstLine="709"/>
        <w:jc w:val="both"/>
        <w:rPr>
          <w:sz w:val="24"/>
          <w:szCs w:val="24"/>
        </w:rPr>
      </w:pPr>
    </w:p>
    <w:p w14:paraId="5CF538D5" w14:textId="4692204A" w:rsidR="005F35B7" w:rsidRDefault="005F35B7" w:rsidP="0084756A">
      <w:pPr>
        <w:spacing w:after="0"/>
        <w:ind w:firstLine="709"/>
        <w:jc w:val="both"/>
        <w:rPr>
          <w:sz w:val="24"/>
          <w:szCs w:val="24"/>
        </w:rPr>
      </w:pPr>
    </w:p>
    <w:p w14:paraId="6EED99B6" w14:textId="00A3CFBA" w:rsidR="005F35B7" w:rsidRDefault="005F35B7" w:rsidP="0084756A">
      <w:pPr>
        <w:spacing w:after="0"/>
        <w:ind w:firstLine="709"/>
        <w:jc w:val="both"/>
        <w:rPr>
          <w:sz w:val="24"/>
          <w:szCs w:val="24"/>
        </w:rPr>
      </w:pPr>
    </w:p>
    <w:p w14:paraId="2764D52F" w14:textId="1BA70F68" w:rsidR="00F9147F" w:rsidRDefault="00F9147F" w:rsidP="0084756A">
      <w:pPr>
        <w:spacing w:after="0"/>
        <w:ind w:firstLine="709"/>
        <w:jc w:val="both"/>
        <w:rPr>
          <w:sz w:val="24"/>
          <w:szCs w:val="24"/>
        </w:rPr>
      </w:pPr>
    </w:p>
    <w:p w14:paraId="566A84FD" w14:textId="13D5E432" w:rsidR="007A0E54" w:rsidRDefault="007A0E54" w:rsidP="0084756A">
      <w:pPr>
        <w:spacing w:after="0"/>
        <w:ind w:firstLine="709"/>
        <w:jc w:val="both"/>
        <w:rPr>
          <w:sz w:val="24"/>
          <w:szCs w:val="24"/>
        </w:rPr>
      </w:pPr>
    </w:p>
    <w:p w14:paraId="3C9518D2" w14:textId="4CB1F489" w:rsidR="005F35B7" w:rsidRPr="0049263C" w:rsidRDefault="00696A2A" w:rsidP="00656EE6">
      <w:pPr>
        <w:pStyle w:val="af0"/>
        <w:numPr>
          <w:ilvl w:val="0"/>
          <w:numId w:val="2"/>
        </w:num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6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Проект: определение, характеристика, классификация</w:t>
      </w:r>
    </w:p>
    <w:p w14:paraId="03424A54" w14:textId="77777777" w:rsidR="00696A2A" w:rsidRPr="0049263C" w:rsidRDefault="00696A2A" w:rsidP="00696A2A">
      <w:pPr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6590AD" w14:textId="360EF58B" w:rsidR="00696A2A" w:rsidRPr="0049263C" w:rsidRDefault="00696A2A" w:rsidP="00696A2A">
      <w:pPr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С точки зрения системного подхода, </w:t>
      </w:r>
      <w:r w:rsidRPr="0049263C">
        <w:rPr>
          <w:rFonts w:ascii="Times New Roman" w:hAnsi="Times New Roman" w:cs="Times New Roman"/>
          <w:i/>
          <w:iCs/>
          <w:sz w:val="28"/>
          <w:szCs w:val="28"/>
        </w:rPr>
        <w:t>проект</w:t>
      </w:r>
      <w:r w:rsidRPr="0049263C">
        <w:rPr>
          <w:rFonts w:ascii="Times New Roman" w:hAnsi="Times New Roman" w:cs="Times New Roman"/>
          <w:sz w:val="28"/>
          <w:szCs w:val="28"/>
        </w:rPr>
        <w:t xml:space="preserve"> </w:t>
      </w:r>
      <w:r w:rsidR="00E62CB4" w:rsidRPr="0049263C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49263C">
        <w:rPr>
          <w:rFonts w:ascii="Times New Roman" w:hAnsi="Times New Roman" w:cs="Times New Roman"/>
          <w:sz w:val="28"/>
          <w:szCs w:val="28"/>
        </w:rPr>
        <w:t>рассматрива</w:t>
      </w:r>
      <w:r w:rsidR="00E62CB4" w:rsidRPr="0049263C">
        <w:rPr>
          <w:rFonts w:ascii="Times New Roman" w:hAnsi="Times New Roman" w:cs="Times New Roman"/>
          <w:sz w:val="28"/>
          <w:szCs w:val="28"/>
        </w:rPr>
        <w:t>ть</w:t>
      </w:r>
      <w:r w:rsidRPr="0049263C">
        <w:rPr>
          <w:rFonts w:ascii="Times New Roman" w:hAnsi="Times New Roman" w:cs="Times New Roman"/>
          <w:sz w:val="28"/>
          <w:szCs w:val="28"/>
        </w:rPr>
        <w:t xml:space="preserve">ся </w:t>
      </w:r>
      <w:r w:rsidR="0049263C">
        <w:rPr>
          <w:rFonts w:ascii="Times New Roman" w:hAnsi="Times New Roman" w:cs="Times New Roman"/>
          <w:sz w:val="28"/>
          <w:szCs w:val="28"/>
        </w:rPr>
        <w:br/>
      </w:r>
      <w:r w:rsidRPr="0049263C">
        <w:rPr>
          <w:rFonts w:ascii="Times New Roman" w:hAnsi="Times New Roman" w:cs="Times New Roman"/>
          <w:sz w:val="28"/>
          <w:szCs w:val="28"/>
        </w:rPr>
        <w:t xml:space="preserve">как некая задача с определенными исходными данными и требуемыми результатами (целями), обусловливающими способ ее решения. </w:t>
      </w:r>
    </w:p>
    <w:p w14:paraId="207E75EB" w14:textId="7B133D7D" w:rsidR="00696A2A" w:rsidRPr="0049263C" w:rsidRDefault="00696A2A" w:rsidP="00696A2A">
      <w:pPr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В библиотечном деле проект нацелен на эффективное использование информационно-библиотечных ресурсов</w:t>
      </w:r>
      <w:r w:rsidR="00622A75" w:rsidRPr="0049263C">
        <w:rPr>
          <w:rFonts w:ascii="Times New Roman" w:hAnsi="Times New Roman" w:cs="Times New Roman"/>
          <w:sz w:val="28"/>
          <w:szCs w:val="28"/>
        </w:rPr>
        <w:t xml:space="preserve"> и п</w:t>
      </w:r>
      <w:r w:rsidRPr="0049263C">
        <w:rPr>
          <w:rFonts w:ascii="Times New Roman" w:hAnsi="Times New Roman" w:cs="Times New Roman"/>
          <w:sz w:val="28"/>
          <w:szCs w:val="28"/>
        </w:rPr>
        <w:t>редставля</w:t>
      </w:r>
      <w:r w:rsidR="00622A75" w:rsidRPr="0049263C">
        <w:rPr>
          <w:rFonts w:ascii="Times New Roman" w:hAnsi="Times New Roman" w:cs="Times New Roman"/>
          <w:sz w:val="28"/>
          <w:szCs w:val="28"/>
        </w:rPr>
        <w:t>е</w:t>
      </w:r>
      <w:r w:rsidRPr="0049263C">
        <w:rPr>
          <w:rFonts w:ascii="Times New Roman" w:hAnsi="Times New Roman" w:cs="Times New Roman"/>
          <w:sz w:val="28"/>
          <w:szCs w:val="28"/>
        </w:rPr>
        <w:t>т собой социальны</w:t>
      </w:r>
      <w:r w:rsidR="00622A75" w:rsidRPr="0049263C">
        <w:rPr>
          <w:rFonts w:ascii="Times New Roman" w:hAnsi="Times New Roman" w:cs="Times New Roman"/>
          <w:sz w:val="28"/>
          <w:szCs w:val="28"/>
        </w:rPr>
        <w:t>й</w:t>
      </w:r>
      <w:r w:rsidRPr="0049263C">
        <w:rPr>
          <w:rFonts w:ascii="Times New Roman" w:hAnsi="Times New Roman" w:cs="Times New Roman"/>
          <w:sz w:val="28"/>
          <w:szCs w:val="28"/>
        </w:rPr>
        <w:t xml:space="preserve"> некоммерчески</w:t>
      </w:r>
      <w:r w:rsidR="00622A75" w:rsidRPr="0049263C">
        <w:rPr>
          <w:rFonts w:ascii="Times New Roman" w:hAnsi="Times New Roman" w:cs="Times New Roman"/>
          <w:sz w:val="28"/>
          <w:szCs w:val="28"/>
        </w:rPr>
        <w:t>й</w:t>
      </w:r>
      <w:r w:rsidRPr="0049263C">
        <w:rPr>
          <w:rFonts w:ascii="Times New Roman" w:hAnsi="Times New Roman" w:cs="Times New Roman"/>
          <w:sz w:val="28"/>
          <w:szCs w:val="28"/>
        </w:rPr>
        <w:t xml:space="preserve"> проект (т.е. библиотека не извлекает материальной выгоды </w:t>
      </w:r>
      <w:r w:rsidR="00622A75" w:rsidRPr="0049263C">
        <w:rPr>
          <w:rFonts w:ascii="Times New Roman" w:hAnsi="Times New Roman" w:cs="Times New Roman"/>
          <w:sz w:val="28"/>
          <w:szCs w:val="28"/>
        </w:rPr>
        <w:br/>
      </w:r>
      <w:r w:rsidRPr="0049263C">
        <w:rPr>
          <w:rFonts w:ascii="Times New Roman" w:hAnsi="Times New Roman" w:cs="Times New Roman"/>
          <w:sz w:val="28"/>
          <w:szCs w:val="28"/>
        </w:rPr>
        <w:t xml:space="preserve">из реализуемого проекта) в области обеспечения более полного </w:t>
      </w:r>
      <w:r w:rsidR="0049263C">
        <w:rPr>
          <w:rFonts w:ascii="Times New Roman" w:hAnsi="Times New Roman" w:cs="Times New Roman"/>
          <w:sz w:val="28"/>
          <w:szCs w:val="28"/>
        </w:rPr>
        <w:br/>
      </w:r>
      <w:r w:rsidRPr="0049263C">
        <w:rPr>
          <w:rFonts w:ascii="Times New Roman" w:hAnsi="Times New Roman" w:cs="Times New Roman"/>
          <w:sz w:val="28"/>
          <w:szCs w:val="28"/>
        </w:rPr>
        <w:t xml:space="preserve">и качественного доступа населения к информации, реализации социально-культурной и просветительской функций. При этом проект отличается </w:t>
      </w:r>
      <w:r w:rsidR="0049263C">
        <w:rPr>
          <w:rFonts w:ascii="Times New Roman" w:hAnsi="Times New Roman" w:cs="Times New Roman"/>
          <w:sz w:val="28"/>
          <w:szCs w:val="28"/>
        </w:rPr>
        <w:br/>
      </w:r>
      <w:r w:rsidRPr="0049263C">
        <w:rPr>
          <w:rFonts w:ascii="Times New Roman" w:hAnsi="Times New Roman" w:cs="Times New Roman"/>
          <w:sz w:val="28"/>
          <w:szCs w:val="28"/>
        </w:rPr>
        <w:t xml:space="preserve">от плана работ тем, что расширяет рамки деятельности библиотеки, выводит ее на новый уровень развития. В результате реализации библиотечного проекта </w:t>
      </w:r>
      <w:r w:rsidR="00E62CB4" w:rsidRPr="0049263C"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49263C">
        <w:rPr>
          <w:rFonts w:ascii="Times New Roman" w:hAnsi="Times New Roman" w:cs="Times New Roman"/>
          <w:sz w:val="28"/>
          <w:szCs w:val="28"/>
        </w:rPr>
        <w:t>возника</w:t>
      </w:r>
      <w:r w:rsidR="00E62CB4" w:rsidRPr="0049263C">
        <w:rPr>
          <w:rFonts w:ascii="Times New Roman" w:hAnsi="Times New Roman" w:cs="Times New Roman"/>
          <w:sz w:val="28"/>
          <w:szCs w:val="28"/>
        </w:rPr>
        <w:t>ть</w:t>
      </w:r>
      <w:r w:rsidRPr="0049263C">
        <w:rPr>
          <w:rFonts w:ascii="Times New Roman" w:hAnsi="Times New Roman" w:cs="Times New Roman"/>
          <w:sz w:val="28"/>
          <w:szCs w:val="28"/>
        </w:rPr>
        <w:t xml:space="preserve"> новые </w:t>
      </w:r>
      <w:r w:rsidR="007A0E54" w:rsidRPr="00CD4466">
        <w:rPr>
          <w:rFonts w:ascii="Times New Roman" w:hAnsi="Times New Roman" w:cs="Times New Roman"/>
          <w:sz w:val="28"/>
          <w:szCs w:val="28"/>
        </w:rPr>
        <w:t>просветительские</w:t>
      </w:r>
      <w:r w:rsidRPr="00CD4466">
        <w:rPr>
          <w:rFonts w:ascii="Times New Roman" w:hAnsi="Times New Roman" w:cs="Times New Roman"/>
          <w:sz w:val="28"/>
          <w:szCs w:val="28"/>
        </w:rPr>
        <w:t>,</w:t>
      </w:r>
      <w:r w:rsidRPr="0049263C">
        <w:rPr>
          <w:rFonts w:ascii="Times New Roman" w:hAnsi="Times New Roman" w:cs="Times New Roman"/>
          <w:sz w:val="28"/>
          <w:szCs w:val="28"/>
        </w:rPr>
        <w:t xml:space="preserve"> информационные, культурные и социальные услуги, новые возможности.</w:t>
      </w:r>
    </w:p>
    <w:p w14:paraId="1FA85FC1" w14:textId="6A84F96F" w:rsidR="00696A2A" w:rsidRPr="0049263C" w:rsidRDefault="00696A2A" w:rsidP="00696A2A">
      <w:pPr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Библиотеки ведут проектную деятельность за счет собственных средств.</w:t>
      </w:r>
    </w:p>
    <w:p w14:paraId="0A61FDAE" w14:textId="77777777" w:rsidR="006D0EA4" w:rsidRPr="00E507D6" w:rsidRDefault="006D0EA4" w:rsidP="00696A2A">
      <w:pPr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D79657C" w14:textId="78B30A81" w:rsidR="00696A2A" w:rsidRDefault="00A478FE" w:rsidP="00696A2A">
      <w:pPr>
        <w:shd w:val="clear" w:color="auto" w:fill="FFFFFF"/>
        <w:tabs>
          <w:tab w:val="left" w:pos="1105"/>
        </w:tabs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9E6A0F" wp14:editId="1355E35D">
                <wp:simplePos x="0" y="0"/>
                <wp:positionH relativeFrom="column">
                  <wp:posOffset>1057009</wp:posOffset>
                </wp:positionH>
                <wp:positionV relativeFrom="paragraph">
                  <wp:posOffset>114462</wp:posOffset>
                </wp:positionV>
                <wp:extent cx="3338623" cy="425303"/>
                <wp:effectExtent l="0" t="0" r="14605" b="13335"/>
                <wp:wrapNone/>
                <wp:docPr id="8" name="Прямоугольник: скругленны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8623" cy="425303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C8EBA7" w14:textId="51215FBC" w:rsidR="00861D2F" w:rsidRPr="00861D2F" w:rsidRDefault="00861D2F" w:rsidP="00861D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61D2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Классификация проектов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9E6A0F" id="Прямоугольник: скругленные углы 8" o:spid="_x0000_s1027" style="position:absolute;left:0;text-align:left;margin-left:83.25pt;margin-top:9pt;width:262.9pt;height:3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5EC8EBA7" w14:textId="51215FBC" w:rsidR="00861D2F" w:rsidRPr="00861D2F" w:rsidRDefault="00861D2F" w:rsidP="00861D2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861D2F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Классификация проектов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1D4565A" w14:textId="7AA0E86F" w:rsidR="00696A2A" w:rsidRDefault="00696A2A" w:rsidP="00A478FE">
      <w:pPr>
        <w:shd w:val="clear" w:color="auto" w:fill="FFFFFF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4C5869C" w14:textId="7620A836" w:rsidR="00696A2A" w:rsidRDefault="00C41FD0" w:rsidP="00762EE1">
      <w:pPr>
        <w:shd w:val="clear" w:color="auto" w:fill="FFFFFF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4A1C87" wp14:editId="484D2723">
                <wp:simplePos x="0" y="0"/>
                <wp:positionH relativeFrom="column">
                  <wp:posOffset>3683251</wp:posOffset>
                </wp:positionH>
                <wp:positionV relativeFrom="paragraph">
                  <wp:posOffset>114153</wp:posOffset>
                </wp:positionV>
                <wp:extent cx="776177" cy="223048"/>
                <wp:effectExtent l="0" t="0" r="81280" b="8191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6177" cy="2230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71BA76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90pt;margin-top:9pt;width:61.1pt;height:1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8CE3DF" wp14:editId="5824511B">
                <wp:simplePos x="0" y="0"/>
                <wp:positionH relativeFrom="column">
                  <wp:posOffset>1354720</wp:posOffset>
                </wp:positionH>
                <wp:positionV relativeFrom="paragraph">
                  <wp:posOffset>103521</wp:posOffset>
                </wp:positionV>
                <wp:extent cx="736644" cy="233916"/>
                <wp:effectExtent l="38100" t="0" r="25400" b="7112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6644" cy="2339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4B0D2246" id="Прямая со стрелкой 4" o:spid="_x0000_s1026" type="#_x0000_t32" style="position:absolute;margin-left:106.65pt;margin-top:8.15pt;width:58pt;height:18.4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" strokecolor="#4472c4 [3204]" strokeweight=".5pt">
                <v:stroke endarrow="block" joinstyle="miter"/>
              </v:shape>
            </w:pict>
          </mc:Fallback>
        </mc:AlternateContent>
      </w:r>
    </w:p>
    <w:p w14:paraId="2A9BC902" w14:textId="637A7099" w:rsidR="00762EE1" w:rsidRPr="00762EE1" w:rsidRDefault="00C41FD0" w:rsidP="00762EE1">
      <w:pPr>
        <w:shd w:val="clear" w:color="auto" w:fill="FFFFFF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E024B0" wp14:editId="09359BD4">
                <wp:simplePos x="0" y="0"/>
                <wp:positionH relativeFrom="column">
                  <wp:posOffset>-16880</wp:posOffset>
                </wp:positionH>
                <wp:positionV relativeFrom="paragraph">
                  <wp:posOffset>186912</wp:posOffset>
                </wp:positionV>
                <wp:extent cx="2295835" cy="382270"/>
                <wp:effectExtent l="0" t="0" r="28575" b="17780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835" cy="38227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D928C" w14:textId="1F684EE0" w:rsidR="00762EE1" w:rsidRPr="00762EE1" w:rsidRDefault="00762EE1" w:rsidP="00762E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62E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По </w:t>
                            </w:r>
                            <w:r w:rsidR="007D1B1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направлению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E024B0" id="Прямоугольник: скругленные углы 3" o:spid="_x0000_s1028" style="position:absolute;left:0;text-align:left;margin-left:-1.35pt;margin-top:14.7pt;width:180.75pt;height:3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603D928C" w14:textId="1F684EE0" w:rsidR="00762EE1" w:rsidRPr="00762EE1" w:rsidRDefault="00762EE1" w:rsidP="00762EE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62E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По </w:t>
                      </w:r>
                      <w:r w:rsidR="007D1B1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направлению</w:t>
                      </w:r>
                    </w:p>
                  </w:txbxContent>
                </v:textbox>
              </v:roundrect>
            </w:pict>
          </mc:Fallback>
        </mc:AlternateContent>
      </w:r>
      <w:r w:rsidR="0026419F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C06E38" wp14:editId="64CF84E9">
                <wp:simplePos x="0" y="0"/>
                <wp:positionH relativeFrom="column">
                  <wp:posOffset>3683251</wp:posOffset>
                </wp:positionH>
                <wp:positionV relativeFrom="paragraph">
                  <wp:posOffset>186912</wp:posOffset>
                </wp:positionV>
                <wp:extent cx="2179172" cy="435905"/>
                <wp:effectExtent l="0" t="0" r="12065" b="21590"/>
                <wp:wrapNone/>
                <wp:docPr id="15" name="Прямоугольник: скругленные угл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172" cy="43590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8EFCA6" w14:textId="07E2EAEF" w:rsidR="0026419F" w:rsidRPr="0026419F" w:rsidRDefault="0026419F" w:rsidP="002641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6419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 времени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C06E38" id="Прямоугольник: скругленные углы 15" o:spid="_x0000_s1029" style="position:absolute;left:0;text-align:left;margin-left:290pt;margin-top:14.7pt;width:171.6pt;height:34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628EFCA6" w14:textId="07E2EAEF" w:rsidR="0026419F" w:rsidRPr="0026419F" w:rsidRDefault="0026419F" w:rsidP="0026419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6419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 времени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8F1836A" w14:textId="52DBD97A" w:rsidR="00762EE1" w:rsidRDefault="00030477" w:rsidP="00762EE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C56E76" wp14:editId="568D970B">
                <wp:simplePos x="0" y="0"/>
                <wp:positionH relativeFrom="column">
                  <wp:posOffset>2013939</wp:posOffset>
                </wp:positionH>
                <wp:positionV relativeFrom="paragraph">
                  <wp:posOffset>706873</wp:posOffset>
                </wp:positionV>
                <wp:extent cx="680484" cy="3390900"/>
                <wp:effectExtent l="0" t="0" r="24765" b="19050"/>
                <wp:wrapNone/>
                <wp:docPr id="14" name="Прямоугольник: скругленные угл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484" cy="33909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7A88FC" w14:textId="3F1BDD2D" w:rsidR="00A478FE" w:rsidRPr="00030477" w:rsidRDefault="00A478FE" w:rsidP="0026419F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304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Культурно-досуговые (</w:t>
                            </w:r>
                            <w:r w:rsidR="0026419F" w:rsidRPr="000304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мастер-класс</w:t>
                            </w:r>
                            <w:r w:rsidR="00E62C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ы</w:t>
                            </w:r>
                            <w:r w:rsidR="0026419F" w:rsidRPr="000304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вечера, акции, игр</w:t>
                            </w:r>
                            <w:r w:rsidR="00E62C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ы </w:t>
                            </w:r>
                            <w:r w:rsidR="0026419F" w:rsidRPr="000304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 др.).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7C56E76" id="Прямоугольник: скругленные углы 14" o:spid="_x0000_s1030" style="position:absolute;margin-left:158.6pt;margin-top:55.65pt;width:53.6pt;height:267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 style="layout-flow:vertical;mso-layout-flow-alt:bottom-to-top">
                  <w:txbxContent>
                    <w:p w14:paraId="107A88FC" w14:textId="3F1BDD2D" w:rsidR="00A478FE" w:rsidRPr="00030477" w:rsidRDefault="00A478FE" w:rsidP="0026419F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3047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Культурно-досуговые (</w:t>
                      </w:r>
                      <w:r w:rsidR="0026419F" w:rsidRPr="0003047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мастер-класс</w:t>
                      </w:r>
                      <w:r w:rsidR="00E62C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ы</w:t>
                      </w:r>
                      <w:r w:rsidR="0026419F" w:rsidRPr="0003047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вечера, акции, игр</w:t>
                      </w:r>
                      <w:r w:rsidR="00E62CB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ы </w:t>
                      </w:r>
                      <w:r w:rsidR="0026419F" w:rsidRPr="0003047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 др.).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C195C9" wp14:editId="3B093931">
                <wp:simplePos x="0" y="0"/>
                <wp:positionH relativeFrom="column">
                  <wp:posOffset>5554581</wp:posOffset>
                </wp:positionH>
                <wp:positionV relativeFrom="paragraph">
                  <wp:posOffset>419794</wp:posOffset>
                </wp:positionV>
                <wp:extent cx="0" cy="254635"/>
                <wp:effectExtent l="76200" t="0" r="57150" b="5016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6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C6B8B7C" id="Прямая со стрелкой 22" o:spid="_x0000_s1026" type="#_x0000_t32" style="position:absolute;margin-left:437.35pt;margin-top:33.05pt;width:0;height:20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A7A2E2" wp14:editId="470B4593">
                <wp:simplePos x="0" y="0"/>
                <wp:positionH relativeFrom="column">
                  <wp:posOffset>4629549</wp:posOffset>
                </wp:positionH>
                <wp:positionV relativeFrom="paragraph">
                  <wp:posOffset>419794</wp:posOffset>
                </wp:positionV>
                <wp:extent cx="0" cy="254798"/>
                <wp:effectExtent l="76200" t="0" r="57150" b="5016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79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252A80F" id="Прямая со стрелкой 21" o:spid="_x0000_s1026" type="#_x0000_t32" style="position:absolute;margin-left:364.55pt;margin-top:33.05pt;width:0;height:20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D83650" wp14:editId="1DA81728">
                <wp:simplePos x="0" y="0"/>
                <wp:positionH relativeFrom="column">
                  <wp:posOffset>3683251</wp:posOffset>
                </wp:positionH>
                <wp:positionV relativeFrom="paragraph">
                  <wp:posOffset>398529</wp:posOffset>
                </wp:positionV>
                <wp:extent cx="372140" cy="276387"/>
                <wp:effectExtent l="38100" t="0" r="27940" b="4762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2140" cy="27638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A34DF75" id="Прямая со стрелкой 20" o:spid="_x0000_s1026" type="#_x0000_t32" style="position:absolute;margin-left:290pt;margin-top:31.4pt;width:29.3pt;height:21.7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0268D2" wp14:editId="28D75592">
                <wp:simplePos x="0" y="0"/>
                <wp:positionH relativeFrom="column">
                  <wp:posOffset>2015712</wp:posOffset>
                </wp:positionH>
                <wp:positionV relativeFrom="paragraph">
                  <wp:posOffset>409162</wp:posOffset>
                </wp:positionV>
                <wp:extent cx="262934" cy="265754"/>
                <wp:effectExtent l="0" t="0" r="80010" b="5842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934" cy="2657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765C4C1" id="Прямая со стрелкой 19" o:spid="_x0000_s1026" type="#_x0000_t32" style="position:absolute;margin-left:158.7pt;margin-top:32.2pt;width:20.7pt;height:20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BE003A" wp14:editId="263F2073">
                <wp:simplePos x="0" y="0"/>
                <wp:positionH relativeFrom="column">
                  <wp:posOffset>-218898</wp:posOffset>
                </wp:positionH>
                <wp:positionV relativeFrom="paragraph">
                  <wp:posOffset>387896</wp:posOffset>
                </wp:positionV>
                <wp:extent cx="342014" cy="287079"/>
                <wp:effectExtent l="38100" t="0" r="20320" b="5588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14" cy="2870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283BD54" id="Прямая со стрелкой 5" o:spid="_x0000_s1026" type="#_x0000_t32" style="position:absolute;margin-left:-17.25pt;margin-top:30.55pt;width:26.95pt;height:22.6pt;flip:x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2C391D" wp14:editId="20C9F16F">
                <wp:simplePos x="0" y="0"/>
                <wp:positionH relativeFrom="column">
                  <wp:posOffset>547474</wp:posOffset>
                </wp:positionH>
                <wp:positionV relativeFrom="paragraph">
                  <wp:posOffset>418524</wp:posOffset>
                </wp:positionV>
                <wp:extent cx="0" cy="287020"/>
                <wp:effectExtent l="76200" t="0" r="57150" b="5588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70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58674F06" id="Прямая со стрелкой 6" o:spid="_x0000_s1026" type="#_x0000_t32" style="position:absolute;margin-left:43.1pt;margin-top:32.95pt;width:0;height:22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31D92F" wp14:editId="3605E2E7">
                <wp:simplePos x="0" y="0"/>
                <wp:positionH relativeFrom="column">
                  <wp:posOffset>1516897</wp:posOffset>
                </wp:positionH>
                <wp:positionV relativeFrom="paragraph">
                  <wp:posOffset>417726</wp:posOffset>
                </wp:positionV>
                <wp:extent cx="0" cy="287020"/>
                <wp:effectExtent l="76200" t="0" r="57150" b="5588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70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33E03651" id="Прямая со стрелкой 7" o:spid="_x0000_s1026" type="#_x0000_t32" style="position:absolute;margin-left:119.45pt;margin-top:32.9pt;width:0;height:22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940F01" wp14:editId="06A5A113">
                <wp:simplePos x="0" y="0"/>
                <wp:positionH relativeFrom="page">
                  <wp:posOffset>510363</wp:posOffset>
                </wp:positionH>
                <wp:positionV relativeFrom="paragraph">
                  <wp:posOffset>706873</wp:posOffset>
                </wp:positionV>
                <wp:extent cx="637407" cy="3391535"/>
                <wp:effectExtent l="0" t="0" r="10795" b="18415"/>
                <wp:wrapNone/>
                <wp:docPr id="9" name="Прямоугольник: скругленные угл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407" cy="33915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29D482" w14:textId="5D6B595B" w:rsidR="00CC1D5B" w:rsidRPr="007C3718" w:rsidRDefault="00CC1D5B" w:rsidP="007C371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C37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Информационные </w:t>
                            </w:r>
                            <w:r w:rsidR="007C3718" w:rsidRPr="007C37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(выставки, </w:t>
                            </w:r>
                            <w:proofErr w:type="spellStart"/>
                            <w:r w:rsidR="007C3718" w:rsidRPr="007C37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буктрейлеры</w:t>
                            </w:r>
                            <w:proofErr w:type="spellEnd"/>
                            <w:r w:rsidR="007C3718" w:rsidRPr="007C37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информирование</w:t>
                            </w:r>
                            <w:r w:rsidR="00A478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встречи, экскурсии</w:t>
                            </w:r>
                            <w:r w:rsidR="007C3718" w:rsidRPr="007C37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и др.)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940F01" id="Прямоугольник: скругленные углы 9" o:spid="_x0000_s1031" style="position:absolute;margin-left:40.2pt;margin-top:55.65pt;width:50.2pt;height:267.0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 style="layout-flow:vertical;mso-layout-flow-alt:bottom-to-top">
                  <w:txbxContent>
                    <w:p w14:paraId="0B29D482" w14:textId="5D6B595B" w:rsidR="00CC1D5B" w:rsidRPr="007C3718" w:rsidRDefault="00CC1D5B" w:rsidP="007C3718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C37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Информационные </w:t>
                      </w:r>
                      <w:r w:rsidR="007C3718" w:rsidRPr="007C37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(выставки, </w:t>
                      </w:r>
                      <w:proofErr w:type="spellStart"/>
                      <w:r w:rsidR="007C3718" w:rsidRPr="007C37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буктрейлеры</w:t>
                      </w:r>
                      <w:proofErr w:type="spellEnd"/>
                      <w:r w:rsidR="007C3718" w:rsidRPr="007C37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информирование</w:t>
                      </w:r>
                      <w:r w:rsidR="00A478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встречи, экскурсии</w:t>
                      </w:r>
                      <w:r w:rsidR="007C3718" w:rsidRPr="007C37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и др.)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AB8B69" wp14:editId="2AC892E6">
                <wp:simplePos x="0" y="0"/>
                <wp:positionH relativeFrom="column">
                  <wp:posOffset>217036</wp:posOffset>
                </wp:positionH>
                <wp:positionV relativeFrom="paragraph">
                  <wp:posOffset>706873</wp:posOffset>
                </wp:positionV>
                <wp:extent cx="691087" cy="3391535"/>
                <wp:effectExtent l="0" t="0" r="13970" b="18415"/>
                <wp:wrapNone/>
                <wp:docPr id="10" name="Прямоугольник: скругленные угл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087" cy="33915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0DB02F" w14:textId="2DAB0BD7" w:rsidR="00D0072C" w:rsidRPr="007C3718" w:rsidRDefault="0059532F" w:rsidP="007C371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D446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Просветительские</w:t>
                            </w:r>
                            <w:r w:rsidR="007C3718" w:rsidRPr="007C37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(клубы, циклы тематических мероприятий, краеведение и др.)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AB8B69" id="Прямоугольник: скругленные углы 10" o:spid="_x0000_s1032" style="position:absolute;margin-left:17.1pt;margin-top:55.65pt;width:54.4pt;height:267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 style="layout-flow:vertical;mso-layout-flow-alt:bottom-to-top">
                  <w:txbxContent>
                    <w:p w14:paraId="2C0DB02F" w14:textId="2DAB0BD7" w:rsidR="00D0072C" w:rsidRPr="007C3718" w:rsidRDefault="0059532F" w:rsidP="007C3718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D446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Просветительские</w:t>
                      </w:r>
                      <w:r w:rsidR="007C3718" w:rsidRPr="007C37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(клубы, циклы тематических мероприятий, краеведение и др.)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A7CAC3" wp14:editId="340AD58B">
                <wp:simplePos x="0" y="0"/>
                <wp:positionH relativeFrom="column">
                  <wp:posOffset>1057009</wp:posOffset>
                </wp:positionH>
                <wp:positionV relativeFrom="paragraph">
                  <wp:posOffset>706873</wp:posOffset>
                </wp:positionV>
                <wp:extent cx="796955" cy="3390900"/>
                <wp:effectExtent l="0" t="0" r="22225" b="19050"/>
                <wp:wrapNone/>
                <wp:docPr id="11" name="Прямоугольник: скругленные угл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955" cy="33909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E0FEFA" w14:textId="299E44E9" w:rsidR="007C3718" w:rsidRPr="0026419F" w:rsidRDefault="007C3718" w:rsidP="0026419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2641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Социальные </w:t>
                            </w:r>
                            <w:r w:rsidR="00A478FE" w:rsidRPr="002641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gramEnd"/>
                            <w:r w:rsidR="00A478FE" w:rsidRPr="002641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курсы, мероприятия гражданско-патриотической тематики, ЗОЖ, творческие инициативы,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A7CAC3" id="Прямоугольник: скругленные углы 11" o:spid="_x0000_s1033" style="position:absolute;margin-left:83.25pt;margin-top:55.65pt;width:62.75pt;height:26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 style="layout-flow:vertical;mso-layout-flow-alt:bottom-to-top">
                  <w:txbxContent>
                    <w:p w14:paraId="12E0FEFA" w14:textId="299E44E9" w:rsidR="007C3718" w:rsidRPr="0026419F" w:rsidRDefault="007C3718" w:rsidP="0026419F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 w:rsidRPr="002641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Социальные </w:t>
                      </w:r>
                      <w:r w:rsidR="00A478FE" w:rsidRPr="002641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</w:t>
                      </w:r>
                      <w:proofErr w:type="gramEnd"/>
                      <w:r w:rsidR="00A478FE" w:rsidRPr="002641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курсы, мероприятия гражданско-патриотической тематики, ЗОЖ, творческие инициативы,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E0E4B83" w14:textId="57330ED6" w:rsidR="00762EE1" w:rsidRDefault="00E507D6" w:rsidP="00762EE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9C8637" wp14:editId="48A4B0B1">
                <wp:simplePos x="0" y="0"/>
                <wp:positionH relativeFrom="column">
                  <wp:posOffset>5224972</wp:posOffset>
                </wp:positionH>
                <wp:positionV relativeFrom="paragraph">
                  <wp:posOffset>294950</wp:posOffset>
                </wp:positionV>
                <wp:extent cx="636905" cy="2317750"/>
                <wp:effectExtent l="0" t="0" r="10795" b="25400"/>
                <wp:wrapNone/>
                <wp:docPr id="18" name="Прямоугольник: скругленные угл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905" cy="23177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6F08FC" w14:textId="6C43231B" w:rsidR="00030477" w:rsidRPr="00030477" w:rsidRDefault="00030477" w:rsidP="000304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047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Долгосрочный (более 5 лет)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9C8637" id="Прямоугольник: скругленные углы 18" o:spid="_x0000_s1034" style="position:absolute;margin-left:411.4pt;margin-top:23.2pt;width:50.15pt;height:182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 style="layout-flow:vertical;mso-layout-flow-alt:bottom-to-top">
                  <w:txbxContent>
                    <w:p w14:paraId="766F08FC" w14:textId="6C43231B" w:rsidR="00030477" w:rsidRPr="00030477" w:rsidRDefault="00030477" w:rsidP="0003047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047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Долгосрочный (более 5 лет)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F02619" wp14:editId="7061F04B">
                <wp:simplePos x="0" y="0"/>
                <wp:positionH relativeFrom="column">
                  <wp:posOffset>4342470</wp:posOffset>
                </wp:positionH>
                <wp:positionV relativeFrom="paragraph">
                  <wp:posOffset>294950</wp:posOffset>
                </wp:positionV>
                <wp:extent cx="626745" cy="2317750"/>
                <wp:effectExtent l="0" t="0" r="20955" b="25400"/>
                <wp:wrapNone/>
                <wp:docPr id="17" name="Прямоугольник: скругленные угл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" cy="23177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A187C" w14:textId="478534E5" w:rsidR="00030477" w:rsidRPr="00030477" w:rsidRDefault="00030477" w:rsidP="000304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047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Среднесрочный (3-5 лет)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F02619" id="Прямоугольник: скругленные углы 17" o:spid="_x0000_s1035" style="position:absolute;margin-left:341.95pt;margin-top:23.2pt;width:49.35pt;height:18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 style="layout-flow:vertical;mso-layout-flow-alt:bottom-to-top">
                  <w:txbxContent>
                    <w:p w14:paraId="637A187C" w14:textId="478534E5" w:rsidR="00030477" w:rsidRPr="00030477" w:rsidRDefault="00030477" w:rsidP="0003047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047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Среднесрочный (3-5 лет)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4B91D7" wp14:editId="090863CE">
                <wp:simplePos x="0" y="0"/>
                <wp:positionH relativeFrom="column">
                  <wp:posOffset>3353642</wp:posOffset>
                </wp:positionH>
                <wp:positionV relativeFrom="paragraph">
                  <wp:posOffset>294950</wp:posOffset>
                </wp:positionV>
                <wp:extent cx="626745" cy="2317898"/>
                <wp:effectExtent l="0" t="0" r="20955" b="25400"/>
                <wp:wrapNone/>
                <wp:docPr id="16" name="Прямоугольник: скругленные угл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" cy="2317898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4A90D8" w14:textId="092DDF05" w:rsidR="00030477" w:rsidRPr="00030477" w:rsidRDefault="00030477" w:rsidP="000304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047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Краткосрочный (1-2 года)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4B91D7" id="Прямоугольник: скругленные углы 16" o:spid="_x0000_s1036" style="position:absolute;margin-left:264.05pt;margin-top:23.2pt;width:49.35pt;height:18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 style="layout-flow:vertical;mso-layout-flow-alt:bottom-to-top">
                  <w:txbxContent>
                    <w:p w14:paraId="454A90D8" w14:textId="092DDF05" w:rsidR="00030477" w:rsidRPr="00030477" w:rsidRDefault="00030477" w:rsidP="0003047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047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Краткосрочный (1-2 года)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EA6E85" w14:textId="0132FF0D" w:rsidR="00AA060F" w:rsidRPr="00AA060F" w:rsidRDefault="00AA060F" w:rsidP="00AA060F">
      <w:pPr>
        <w:rPr>
          <w:rFonts w:ascii="Times New Roman" w:hAnsi="Times New Roman" w:cs="Times New Roman"/>
          <w:sz w:val="26"/>
          <w:szCs w:val="26"/>
        </w:rPr>
      </w:pPr>
    </w:p>
    <w:p w14:paraId="5FE8B40F" w14:textId="77777777" w:rsidR="00AA060F" w:rsidRPr="00AA060F" w:rsidRDefault="00AA060F" w:rsidP="00AA060F">
      <w:pPr>
        <w:rPr>
          <w:rFonts w:ascii="Times New Roman" w:hAnsi="Times New Roman" w:cs="Times New Roman"/>
          <w:sz w:val="26"/>
          <w:szCs w:val="26"/>
        </w:rPr>
      </w:pPr>
    </w:p>
    <w:p w14:paraId="1780E7EA" w14:textId="77777777" w:rsidR="00AA060F" w:rsidRPr="00AA060F" w:rsidRDefault="00AA060F" w:rsidP="00AA060F">
      <w:pPr>
        <w:rPr>
          <w:rFonts w:ascii="Times New Roman" w:hAnsi="Times New Roman" w:cs="Times New Roman"/>
          <w:sz w:val="26"/>
          <w:szCs w:val="26"/>
        </w:rPr>
      </w:pPr>
    </w:p>
    <w:p w14:paraId="0C9C5F57" w14:textId="77777777" w:rsidR="00AA060F" w:rsidRPr="00AA060F" w:rsidRDefault="00AA060F" w:rsidP="00AA060F">
      <w:pPr>
        <w:rPr>
          <w:rFonts w:ascii="Times New Roman" w:hAnsi="Times New Roman" w:cs="Times New Roman"/>
          <w:sz w:val="26"/>
          <w:szCs w:val="26"/>
        </w:rPr>
      </w:pPr>
    </w:p>
    <w:p w14:paraId="7FCE7262" w14:textId="77777777" w:rsidR="00AA060F" w:rsidRPr="00AA060F" w:rsidRDefault="00AA060F" w:rsidP="00AA060F">
      <w:pPr>
        <w:rPr>
          <w:rFonts w:ascii="Times New Roman" w:hAnsi="Times New Roman" w:cs="Times New Roman"/>
          <w:sz w:val="26"/>
          <w:szCs w:val="26"/>
        </w:rPr>
      </w:pPr>
    </w:p>
    <w:p w14:paraId="60EBCBCA" w14:textId="77777777" w:rsidR="00AA060F" w:rsidRPr="00AA060F" w:rsidRDefault="00AA060F" w:rsidP="00AA060F">
      <w:pPr>
        <w:rPr>
          <w:rFonts w:ascii="Times New Roman" w:hAnsi="Times New Roman" w:cs="Times New Roman"/>
          <w:sz w:val="26"/>
          <w:szCs w:val="26"/>
        </w:rPr>
      </w:pPr>
    </w:p>
    <w:p w14:paraId="053B0CC9" w14:textId="77777777" w:rsidR="00AA060F" w:rsidRPr="00AA060F" w:rsidRDefault="00AA060F" w:rsidP="00AA060F">
      <w:pPr>
        <w:rPr>
          <w:rFonts w:ascii="Times New Roman" w:hAnsi="Times New Roman" w:cs="Times New Roman"/>
          <w:sz w:val="26"/>
          <w:szCs w:val="26"/>
        </w:rPr>
      </w:pPr>
    </w:p>
    <w:p w14:paraId="7C5A6C92" w14:textId="77777777" w:rsidR="00AA060F" w:rsidRPr="00AA060F" w:rsidRDefault="00AA060F" w:rsidP="00AA060F">
      <w:pPr>
        <w:rPr>
          <w:rFonts w:ascii="Times New Roman" w:hAnsi="Times New Roman" w:cs="Times New Roman"/>
          <w:sz w:val="26"/>
          <w:szCs w:val="26"/>
        </w:rPr>
      </w:pPr>
    </w:p>
    <w:p w14:paraId="6AA2AC31" w14:textId="77777777" w:rsidR="00E507D6" w:rsidRDefault="00E507D6" w:rsidP="00AA060F">
      <w:pPr>
        <w:pStyle w:val="af0"/>
        <w:numPr>
          <w:ilvl w:val="0"/>
          <w:numId w:val="2"/>
        </w:numPr>
        <w:shd w:val="clear" w:color="auto" w:fill="FFFFFF"/>
        <w:spacing w:before="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6D479F" w14:textId="2F2E8640" w:rsidR="00E507D6" w:rsidRDefault="00E507D6" w:rsidP="005C64E4">
      <w:pPr>
        <w:shd w:val="clear" w:color="auto" w:fill="FFFFFF"/>
        <w:spacing w:before="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E112EA" w14:textId="26B87B72" w:rsidR="00A23359" w:rsidRDefault="00A23359" w:rsidP="005C64E4">
      <w:pPr>
        <w:shd w:val="clear" w:color="auto" w:fill="FFFFFF"/>
        <w:spacing w:before="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4F8A96" w14:textId="5D8E2F5A" w:rsidR="00F9147F" w:rsidRPr="0049263C" w:rsidRDefault="00597EA4" w:rsidP="00656EE6">
      <w:pPr>
        <w:pStyle w:val="af0"/>
        <w:numPr>
          <w:ilvl w:val="0"/>
          <w:numId w:val="27"/>
        </w:numPr>
        <w:shd w:val="clear" w:color="auto" w:fill="FFFFFF"/>
        <w:spacing w:before="0" w:after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6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требования к оформлению проекта</w:t>
      </w:r>
    </w:p>
    <w:p w14:paraId="319A185A" w14:textId="77777777" w:rsidR="00F9147F" w:rsidRPr="0049263C" w:rsidRDefault="00F9147F" w:rsidP="00F9147F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FE6561" w14:textId="40CFFFB3" w:rsidR="00597EA4" w:rsidRPr="0049263C" w:rsidRDefault="00597EA4" w:rsidP="00F9147F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Работа оформляется в соответствии с ГОСТ 2.105 – 95 «Общие требования к текстовым документам». </w:t>
      </w:r>
    </w:p>
    <w:p w14:paraId="6D94D4DD" w14:textId="77777777" w:rsidR="00597EA4" w:rsidRPr="0049263C" w:rsidRDefault="00597EA4" w:rsidP="00597EA4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Текст набирается с соблюдением следующих </w:t>
      </w:r>
      <w:r w:rsidRPr="0049263C">
        <w:rPr>
          <w:rFonts w:ascii="Times New Roman" w:hAnsi="Times New Roman" w:cs="Times New Roman"/>
          <w:sz w:val="28"/>
          <w:szCs w:val="28"/>
          <w:u w:val="single"/>
        </w:rPr>
        <w:t>правил</w:t>
      </w:r>
      <w:r w:rsidRPr="0049263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C12E66D" w14:textId="77777777" w:rsidR="00597EA4" w:rsidRPr="0049263C" w:rsidRDefault="00597EA4" w:rsidP="00597EA4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1. Работа выполняется на листах формата А4 (210 х 297 мм). Текст работы излагается на одной стороне листа.</w:t>
      </w:r>
    </w:p>
    <w:p w14:paraId="30B15DE9" w14:textId="77777777" w:rsidR="00597EA4" w:rsidRPr="0049263C" w:rsidRDefault="00597EA4" w:rsidP="00597EA4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2. Текст должен быть набран через полтора интервала.</w:t>
      </w:r>
    </w:p>
    <w:p w14:paraId="0F845CFF" w14:textId="77777777" w:rsidR="00597EA4" w:rsidRPr="0049263C" w:rsidRDefault="00597EA4" w:rsidP="00597EA4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263C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49263C">
        <w:rPr>
          <w:rFonts w:ascii="Times New Roman" w:hAnsi="Times New Roman" w:cs="Times New Roman"/>
          <w:sz w:val="28"/>
          <w:szCs w:val="28"/>
        </w:rPr>
        <w:t>Шрифт</w:t>
      </w:r>
      <w:r w:rsidRPr="0049263C">
        <w:rPr>
          <w:rFonts w:ascii="Times New Roman" w:hAnsi="Times New Roman" w:cs="Times New Roman"/>
          <w:sz w:val="28"/>
          <w:szCs w:val="28"/>
          <w:lang w:val="en-US"/>
        </w:rPr>
        <w:t xml:space="preserve"> «Times New Roman», </w:t>
      </w:r>
      <w:r w:rsidRPr="0049263C">
        <w:rPr>
          <w:rFonts w:ascii="Times New Roman" w:hAnsi="Times New Roman" w:cs="Times New Roman"/>
          <w:sz w:val="28"/>
          <w:szCs w:val="28"/>
        </w:rPr>
        <w:t>размер</w:t>
      </w:r>
      <w:r w:rsidRPr="004926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263C">
        <w:rPr>
          <w:rFonts w:ascii="Times New Roman" w:hAnsi="Times New Roman" w:cs="Times New Roman"/>
          <w:sz w:val="28"/>
          <w:szCs w:val="28"/>
        </w:rPr>
        <w:t>шрифта</w:t>
      </w:r>
      <w:r w:rsidRPr="0049263C">
        <w:rPr>
          <w:rFonts w:ascii="Times New Roman" w:hAnsi="Times New Roman" w:cs="Times New Roman"/>
          <w:sz w:val="28"/>
          <w:szCs w:val="28"/>
          <w:lang w:val="en-US"/>
        </w:rPr>
        <w:t xml:space="preserve"> № 14.</w:t>
      </w:r>
    </w:p>
    <w:p w14:paraId="398A4BDB" w14:textId="77777777" w:rsidR="00597EA4" w:rsidRPr="0049263C" w:rsidRDefault="00597EA4" w:rsidP="00597EA4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4. Параметры полей страницы: левое поле – 3,0 см, правое поле – 1,0 см, верхнее поле– 2,0 см, нижнее поле – 2,0 см.</w:t>
      </w:r>
    </w:p>
    <w:p w14:paraId="32C2711B" w14:textId="77777777" w:rsidR="00597EA4" w:rsidRPr="0049263C" w:rsidRDefault="00597EA4" w:rsidP="00597EA4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5. Текст должен быть расположен по ширине страницы с учетом полей.</w:t>
      </w:r>
    </w:p>
    <w:p w14:paraId="044BA9B2" w14:textId="33F2AA66" w:rsidR="00597EA4" w:rsidRPr="0049263C" w:rsidRDefault="00597EA4" w:rsidP="00597EA4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6. Абзацные отступы должны быть одинаковыми по всему тексту – 1,5 см</w:t>
      </w:r>
      <w:r w:rsidR="00622A75" w:rsidRPr="0049263C">
        <w:rPr>
          <w:rFonts w:ascii="Times New Roman" w:hAnsi="Times New Roman" w:cs="Times New Roman"/>
          <w:sz w:val="28"/>
          <w:szCs w:val="28"/>
        </w:rPr>
        <w:t>.</w:t>
      </w:r>
      <w:r w:rsidRPr="004926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CDD420" w14:textId="77777777" w:rsidR="00597EA4" w:rsidRPr="0049263C" w:rsidRDefault="00597EA4" w:rsidP="00597EA4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7. Слова внутри абзаца разделяются только одним пробелом.</w:t>
      </w:r>
    </w:p>
    <w:p w14:paraId="5F6F651D" w14:textId="77777777" w:rsidR="00597EA4" w:rsidRPr="0049263C" w:rsidRDefault="00597EA4" w:rsidP="00597EA4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8. Перед знаком препинания пробелы не ставятся, после знака препинания - один пробел.</w:t>
      </w:r>
    </w:p>
    <w:p w14:paraId="00148AE3" w14:textId="77777777" w:rsidR="00597EA4" w:rsidRPr="0049263C" w:rsidRDefault="00597EA4" w:rsidP="00597EA4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9. Между инициалами, между инициалами и фамилией, перед сокращениями и между ними ставится неразрывный пробел (</w:t>
      </w:r>
      <w:proofErr w:type="spellStart"/>
      <w:r w:rsidRPr="0049263C">
        <w:rPr>
          <w:rFonts w:ascii="Times New Roman" w:hAnsi="Times New Roman" w:cs="Times New Roman"/>
          <w:sz w:val="28"/>
          <w:szCs w:val="28"/>
        </w:rPr>
        <w:t>Сtrl</w:t>
      </w:r>
      <w:proofErr w:type="spellEnd"/>
      <w:r w:rsidRPr="0049263C">
        <w:rPr>
          <w:rFonts w:ascii="Times New Roman" w:hAnsi="Times New Roman" w:cs="Times New Roman"/>
          <w:sz w:val="28"/>
          <w:szCs w:val="28"/>
        </w:rPr>
        <w:t xml:space="preserve"> + Shift +пробел</w:t>
      </w:r>
      <w:proofErr w:type="gramStart"/>
      <w:r w:rsidRPr="0049263C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49263C">
        <w:rPr>
          <w:rFonts w:ascii="Times New Roman" w:hAnsi="Times New Roman" w:cs="Times New Roman"/>
          <w:sz w:val="28"/>
          <w:szCs w:val="28"/>
        </w:rPr>
        <w:t xml:space="preserve"> Например: 1998 год, т. д., А. С. Пушкин).</w:t>
      </w:r>
    </w:p>
    <w:p w14:paraId="00A245F9" w14:textId="77777777" w:rsidR="00597EA4" w:rsidRPr="0049263C" w:rsidRDefault="00597EA4" w:rsidP="00597EA4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10. Набор текста осуществляется без переносов.</w:t>
      </w:r>
    </w:p>
    <w:p w14:paraId="49783047" w14:textId="77777777" w:rsidR="00597EA4" w:rsidRPr="0049263C" w:rsidRDefault="00597EA4" w:rsidP="00597EA4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11. Кавычки («»), скобки ([</w:t>
      </w:r>
      <w:proofErr w:type="gramStart"/>
      <w:r w:rsidRPr="0049263C">
        <w:rPr>
          <w:rFonts w:ascii="Times New Roman" w:hAnsi="Times New Roman" w:cs="Times New Roman"/>
          <w:sz w:val="28"/>
          <w:szCs w:val="28"/>
        </w:rPr>
        <w:t>],(</w:t>
      </w:r>
      <w:proofErr w:type="gramEnd"/>
      <w:r w:rsidRPr="0049263C">
        <w:rPr>
          <w:rFonts w:ascii="Times New Roman" w:hAnsi="Times New Roman" w:cs="Times New Roman"/>
          <w:sz w:val="28"/>
          <w:szCs w:val="28"/>
        </w:rPr>
        <w:t>)), маркеры и другие знаки должны быть сохранены аналогичными на протяжении всего материала.</w:t>
      </w:r>
    </w:p>
    <w:p w14:paraId="24B346C1" w14:textId="6FFAB16C" w:rsidR="00597EA4" w:rsidRPr="0049263C" w:rsidRDefault="00597EA4" w:rsidP="00597EA4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12. В тексте работы при упоминании какого-либо автора указываются сначала его инициалы, затем фамилия (например, по мнению А. П. Гайдара; </w:t>
      </w:r>
      <w:r w:rsidR="001804DB" w:rsidRPr="0049263C">
        <w:rPr>
          <w:rFonts w:ascii="Times New Roman" w:hAnsi="Times New Roman" w:cs="Times New Roman"/>
          <w:sz w:val="28"/>
          <w:szCs w:val="28"/>
        </w:rPr>
        <w:br/>
      </w:r>
      <w:r w:rsidRPr="0049263C">
        <w:rPr>
          <w:rFonts w:ascii="Times New Roman" w:hAnsi="Times New Roman" w:cs="Times New Roman"/>
          <w:sz w:val="28"/>
          <w:szCs w:val="28"/>
        </w:rPr>
        <w:t>как подчеркивает К. П. Сидоров, и т. д.).</w:t>
      </w:r>
    </w:p>
    <w:p w14:paraId="74B0107F" w14:textId="77777777" w:rsidR="00597EA4" w:rsidRPr="0049263C" w:rsidRDefault="00597EA4" w:rsidP="00597EA4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13. В изложении текста лучше использовать безличную форму глагола (применяется, определяется) и т.п. </w:t>
      </w:r>
    </w:p>
    <w:p w14:paraId="3F1948E0" w14:textId="77777777" w:rsidR="00597EA4" w:rsidRPr="0049263C" w:rsidRDefault="00597EA4" w:rsidP="00597EA4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7C8B80" w14:textId="72F32C34" w:rsidR="00597EA4" w:rsidRPr="0049263C" w:rsidRDefault="00597EA4" w:rsidP="00656EE6">
      <w:pPr>
        <w:pStyle w:val="af0"/>
        <w:numPr>
          <w:ilvl w:val="1"/>
          <w:numId w:val="2"/>
        </w:numPr>
        <w:shd w:val="clear" w:color="auto" w:fill="FFFFFF"/>
        <w:spacing w:before="0" w:after="0"/>
        <w:ind w:left="426"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63C">
        <w:rPr>
          <w:rFonts w:ascii="Times New Roman" w:hAnsi="Times New Roman" w:cs="Times New Roman"/>
          <w:b/>
          <w:bCs/>
          <w:sz w:val="28"/>
          <w:szCs w:val="28"/>
        </w:rPr>
        <w:t>Оформление заголовков и подзаголовков</w:t>
      </w:r>
    </w:p>
    <w:p w14:paraId="75F3C990" w14:textId="77777777" w:rsidR="00656EE6" w:rsidRPr="0049263C" w:rsidRDefault="00656EE6" w:rsidP="00656EE6">
      <w:pPr>
        <w:pStyle w:val="af0"/>
        <w:shd w:val="clear" w:color="auto" w:fill="FFFFFF"/>
        <w:spacing w:before="0" w:after="0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26CCA7" w14:textId="28163CB0" w:rsidR="001804DB" w:rsidRPr="0049263C" w:rsidRDefault="00597EA4" w:rsidP="00597EA4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Заголовки разделов следует располагать в середине строк и без точки </w:t>
      </w:r>
      <w:r w:rsidR="0049263C">
        <w:rPr>
          <w:rFonts w:ascii="Times New Roman" w:hAnsi="Times New Roman" w:cs="Times New Roman"/>
          <w:sz w:val="28"/>
          <w:szCs w:val="28"/>
        </w:rPr>
        <w:br/>
      </w:r>
      <w:r w:rsidRPr="0049263C">
        <w:rPr>
          <w:rFonts w:ascii="Times New Roman" w:hAnsi="Times New Roman" w:cs="Times New Roman"/>
          <w:sz w:val="28"/>
          <w:szCs w:val="28"/>
        </w:rPr>
        <w:t xml:space="preserve">в конце. Заголовок печатается с прописной буквы шрифтом № 14, без подчеркивания. </w:t>
      </w:r>
    </w:p>
    <w:p w14:paraId="51E56D82" w14:textId="1858A7EF" w:rsidR="00597EA4" w:rsidRDefault="00597EA4" w:rsidP="00597EA4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Если заголовок включает в себя несколько предложений, их разделяют точками. Точка в конце последнего предложения не ставится. Переносы слов </w:t>
      </w:r>
      <w:r w:rsidR="001804DB" w:rsidRPr="0049263C">
        <w:rPr>
          <w:rFonts w:ascii="Times New Roman" w:hAnsi="Times New Roman" w:cs="Times New Roman"/>
          <w:sz w:val="28"/>
          <w:szCs w:val="28"/>
        </w:rPr>
        <w:br/>
      </w:r>
      <w:r w:rsidRPr="0049263C">
        <w:rPr>
          <w:rFonts w:ascii="Times New Roman" w:hAnsi="Times New Roman" w:cs="Times New Roman"/>
          <w:sz w:val="28"/>
          <w:szCs w:val="28"/>
        </w:rPr>
        <w:t>в заголовках не допускаются.</w:t>
      </w:r>
    </w:p>
    <w:p w14:paraId="643B868B" w14:textId="44DD9C2A" w:rsidR="00622A75" w:rsidRPr="0049263C" w:rsidRDefault="00622A75" w:rsidP="00656EE6">
      <w:pPr>
        <w:pStyle w:val="af0"/>
        <w:numPr>
          <w:ilvl w:val="1"/>
          <w:numId w:val="2"/>
        </w:numPr>
        <w:shd w:val="clear" w:color="auto" w:fill="FFFFFF"/>
        <w:spacing w:before="0" w:after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63C">
        <w:rPr>
          <w:rFonts w:ascii="Times New Roman" w:hAnsi="Times New Roman" w:cs="Times New Roman"/>
          <w:b/>
          <w:bCs/>
          <w:sz w:val="28"/>
          <w:szCs w:val="28"/>
        </w:rPr>
        <w:t>Нумерация страниц</w:t>
      </w:r>
    </w:p>
    <w:p w14:paraId="04BCCD34" w14:textId="77777777" w:rsidR="00656EE6" w:rsidRPr="0049263C" w:rsidRDefault="00656EE6" w:rsidP="00656EE6">
      <w:pPr>
        <w:pStyle w:val="af0"/>
        <w:shd w:val="clear" w:color="auto" w:fill="FFFFFF"/>
        <w:spacing w:before="0"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A66828" w14:textId="77777777" w:rsidR="001804DB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Нумерация должна быть сквозной до окончания текстового документа.</w:t>
      </w:r>
    </w:p>
    <w:p w14:paraId="0906EB69" w14:textId="6FDFA413" w:rsidR="00622A75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Первой страницей является титульный лист. Он включается в сквозную нумерацию документа, но номер страницы на нем не ставится. </w:t>
      </w:r>
    </w:p>
    <w:p w14:paraId="14910410" w14:textId="0A9FBC05" w:rsidR="00622A75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На последующих страницах номер проставляют </w:t>
      </w:r>
      <w:r w:rsidR="002D3DF9">
        <w:rPr>
          <w:rFonts w:ascii="Times New Roman" w:hAnsi="Times New Roman" w:cs="Times New Roman"/>
          <w:sz w:val="28"/>
          <w:szCs w:val="28"/>
        </w:rPr>
        <w:t>снизу</w:t>
      </w:r>
      <w:r w:rsidRPr="0049263C">
        <w:rPr>
          <w:rFonts w:ascii="Times New Roman" w:hAnsi="Times New Roman" w:cs="Times New Roman"/>
          <w:sz w:val="28"/>
          <w:szCs w:val="28"/>
        </w:rPr>
        <w:t xml:space="preserve"> и посредине поля листа арабскими цифрами без знаков препинания шрифтом № 10. </w:t>
      </w:r>
    </w:p>
    <w:p w14:paraId="62645BA9" w14:textId="77777777" w:rsidR="00622A75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505B9B" w14:textId="32DC7720" w:rsidR="00622A75" w:rsidRPr="0049263C" w:rsidRDefault="00622A75" w:rsidP="00656EE6">
      <w:pPr>
        <w:pStyle w:val="af0"/>
        <w:numPr>
          <w:ilvl w:val="1"/>
          <w:numId w:val="2"/>
        </w:numPr>
        <w:shd w:val="clear" w:color="auto" w:fill="FFFFFF"/>
        <w:spacing w:before="0" w:after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63C">
        <w:rPr>
          <w:rFonts w:ascii="Times New Roman" w:hAnsi="Times New Roman" w:cs="Times New Roman"/>
          <w:b/>
          <w:bCs/>
          <w:sz w:val="28"/>
          <w:szCs w:val="28"/>
        </w:rPr>
        <w:t>Оформление иллюстраций</w:t>
      </w:r>
    </w:p>
    <w:p w14:paraId="1B309BFA" w14:textId="77777777" w:rsidR="00656EE6" w:rsidRPr="0049263C" w:rsidRDefault="00656EE6" w:rsidP="00656EE6">
      <w:pPr>
        <w:pStyle w:val="af0"/>
        <w:shd w:val="clear" w:color="auto" w:fill="FFFFFF"/>
        <w:spacing w:before="0" w:after="0"/>
        <w:ind w:left="142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83A59D" w14:textId="7822E135" w:rsidR="00F9147F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Иллюстрации (рисунки, графики, диаграммы и схемы) нумеруются </w:t>
      </w:r>
      <w:r w:rsidR="0049263C">
        <w:rPr>
          <w:rFonts w:ascii="Times New Roman" w:hAnsi="Times New Roman" w:cs="Times New Roman"/>
          <w:sz w:val="28"/>
          <w:szCs w:val="28"/>
        </w:rPr>
        <w:br/>
      </w:r>
      <w:r w:rsidRPr="0049263C">
        <w:rPr>
          <w:rFonts w:ascii="Times New Roman" w:hAnsi="Times New Roman" w:cs="Times New Roman"/>
          <w:sz w:val="28"/>
          <w:szCs w:val="28"/>
        </w:rPr>
        <w:t>в пределах раздела арабскими цифрами, например, «рисунок 3.1» (первый</w:t>
      </w:r>
      <w:r w:rsidR="00F9147F" w:rsidRPr="0049263C">
        <w:rPr>
          <w:rFonts w:ascii="Times New Roman" w:hAnsi="Times New Roman" w:cs="Times New Roman"/>
          <w:sz w:val="28"/>
          <w:szCs w:val="28"/>
        </w:rPr>
        <w:t xml:space="preserve"> </w:t>
      </w:r>
      <w:r w:rsidRPr="0049263C">
        <w:rPr>
          <w:rFonts w:ascii="Times New Roman" w:hAnsi="Times New Roman" w:cs="Times New Roman"/>
          <w:sz w:val="28"/>
          <w:szCs w:val="28"/>
        </w:rPr>
        <w:t xml:space="preserve">рисунок третьего раздела) или имеют сквозную нумерацию в пределах всего документа. </w:t>
      </w:r>
    </w:p>
    <w:p w14:paraId="03262C4D" w14:textId="77777777" w:rsidR="00F9147F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На все рисунки в работе должна быть ссылка в тексте. </w:t>
      </w:r>
    </w:p>
    <w:p w14:paraId="06B6CABB" w14:textId="6D26B413" w:rsidR="00F9147F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Два рисунка, следующие один за другим, должны быть разделены </w:t>
      </w:r>
      <w:r w:rsidR="0049263C">
        <w:rPr>
          <w:rFonts w:ascii="Times New Roman" w:hAnsi="Times New Roman" w:cs="Times New Roman"/>
          <w:sz w:val="28"/>
          <w:szCs w:val="28"/>
        </w:rPr>
        <w:br/>
      </w:r>
      <w:r w:rsidRPr="0049263C">
        <w:rPr>
          <w:rFonts w:ascii="Times New Roman" w:hAnsi="Times New Roman" w:cs="Times New Roman"/>
          <w:sz w:val="28"/>
          <w:szCs w:val="28"/>
        </w:rPr>
        <w:t xml:space="preserve">не менее чем двумя строчками текста. </w:t>
      </w:r>
    </w:p>
    <w:p w14:paraId="40850CDB" w14:textId="347CAFA0" w:rsidR="00F9147F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Каждую иллюстрацию сопровождают подрисуночной подписью, которая включает в себя: порядковый номер, заголовок. </w:t>
      </w:r>
    </w:p>
    <w:p w14:paraId="75AD9E2A" w14:textId="00D726A1" w:rsidR="00F9147F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Рисунки располагают после первой ссылки на них в тексте. Ссылки приводят с указанием порядкового номера рисунка, например, «… на рисунок 3.1» или ссылка — (рисунок 3.1); в случае, когда рисунок не заверстан сразу после абзаца, — со ссылкой на него — (см. рисунок 3.1). </w:t>
      </w:r>
    </w:p>
    <w:p w14:paraId="57228A83" w14:textId="77777777" w:rsidR="00F9147F" w:rsidRPr="0049263C" w:rsidRDefault="00F9147F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1FF435" w14:textId="44B4194D" w:rsidR="00F9147F" w:rsidRPr="0049263C" w:rsidRDefault="00622A75" w:rsidP="00656EE6">
      <w:pPr>
        <w:pStyle w:val="af0"/>
        <w:numPr>
          <w:ilvl w:val="1"/>
          <w:numId w:val="2"/>
        </w:numPr>
        <w:shd w:val="clear" w:color="auto" w:fill="FFFFFF"/>
        <w:spacing w:before="0" w:after="0"/>
        <w:ind w:left="0" w:hanging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63C">
        <w:rPr>
          <w:rFonts w:ascii="Times New Roman" w:hAnsi="Times New Roman" w:cs="Times New Roman"/>
          <w:b/>
          <w:bCs/>
          <w:sz w:val="28"/>
          <w:szCs w:val="28"/>
        </w:rPr>
        <w:t>Оформление таблиц</w:t>
      </w:r>
    </w:p>
    <w:p w14:paraId="5CB5C785" w14:textId="77777777" w:rsidR="00656EE6" w:rsidRPr="0049263C" w:rsidRDefault="00656EE6" w:rsidP="00656EE6">
      <w:pPr>
        <w:pStyle w:val="af0"/>
        <w:shd w:val="clear" w:color="auto" w:fill="FFFFFF"/>
        <w:spacing w:before="0" w:after="0"/>
        <w:ind w:left="3272"/>
        <w:jc w:val="center"/>
        <w:rPr>
          <w:rFonts w:ascii="Times New Roman" w:hAnsi="Times New Roman" w:cs="Times New Roman"/>
          <w:sz w:val="28"/>
          <w:szCs w:val="28"/>
        </w:rPr>
      </w:pPr>
    </w:p>
    <w:p w14:paraId="5414727B" w14:textId="77777777" w:rsidR="001804DB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Таблицы применяют для лучшей наглядности и удобства сравнения показателей. </w:t>
      </w:r>
    </w:p>
    <w:p w14:paraId="055858D4" w14:textId="651EED20" w:rsidR="001804DB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Информация в таблице размещается по принципу: одна ячейка — одно сообщение. Таблицы во всем проекте должны быть выполнены единообразно. </w:t>
      </w:r>
    </w:p>
    <w:p w14:paraId="4CA2BFF5" w14:textId="64C7EEBE" w:rsidR="00F9147F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Текст в ячейках набирается без абзацного отступа, межстрочный интервал — одинарный. Допускается уменьшение кегля текста шрифта. </w:t>
      </w:r>
    </w:p>
    <w:p w14:paraId="29C9E91E" w14:textId="77777777" w:rsidR="00F9147F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Таблицу следует располагать непосредственно после текста, в котором она упоминается впервые, или на следующей странице. </w:t>
      </w:r>
    </w:p>
    <w:p w14:paraId="3A9D32A3" w14:textId="77777777" w:rsidR="00F9147F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На все таблицы должны быть ссылки. При ссылке следует писать слово «таблица 2» или «см. таблицу 3.1» со строчной буквы. </w:t>
      </w:r>
    </w:p>
    <w:p w14:paraId="5DFBFFFA" w14:textId="77777777" w:rsidR="00F9147F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Нумерацию в виде «Таблица 1» располагают над таблицей слева. </w:t>
      </w:r>
    </w:p>
    <w:p w14:paraId="758D6165" w14:textId="4A943EBF" w:rsidR="00622A75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Таблицу с большим количеством строк допускается переносить </w:t>
      </w:r>
      <w:r w:rsidR="0049263C">
        <w:rPr>
          <w:rFonts w:ascii="Times New Roman" w:hAnsi="Times New Roman" w:cs="Times New Roman"/>
          <w:sz w:val="28"/>
          <w:szCs w:val="28"/>
        </w:rPr>
        <w:br/>
      </w:r>
      <w:r w:rsidRPr="0049263C">
        <w:rPr>
          <w:rFonts w:ascii="Times New Roman" w:hAnsi="Times New Roman" w:cs="Times New Roman"/>
          <w:sz w:val="28"/>
          <w:szCs w:val="28"/>
        </w:rPr>
        <w:t xml:space="preserve">на другой лист (страницу). При переносе части таблицы на другой лист </w:t>
      </w:r>
      <w:r w:rsidRPr="0049263C">
        <w:rPr>
          <w:rFonts w:ascii="Times New Roman" w:hAnsi="Times New Roman" w:cs="Times New Roman"/>
          <w:sz w:val="28"/>
          <w:szCs w:val="28"/>
        </w:rPr>
        <w:lastRenderedPageBreak/>
        <w:t>(страницу) слово «Таблица» и номер ее указывают один раз слева над первой частью таблицы, над другими частями пишут слово «Продолжение» («Окончание») и указывают номер таблицы, например, «Продолжение таблицы 1» («Окончание таблицы 1»).</w:t>
      </w:r>
    </w:p>
    <w:p w14:paraId="0DB2F1D1" w14:textId="77777777" w:rsidR="00F9147F" w:rsidRPr="0049263C" w:rsidRDefault="00F9147F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EDB279" w14:textId="413A0588" w:rsidR="00F9147F" w:rsidRPr="0049263C" w:rsidRDefault="00622A75" w:rsidP="00656EE6">
      <w:pPr>
        <w:pStyle w:val="af0"/>
        <w:numPr>
          <w:ilvl w:val="1"/>
          <w:numId w:val="28"/>
        </w:numPr>
        <w:shd w:val="clear" w:color="auto" w:fill="FFFFFF"/>
        <w:spacing w:before="0" w:after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63C">
        <w:rPr>
          <w:rFonts w:ascii="Times New Roman" w:hAnsi="Times New Roman" w:cs="Times New Roman"/>
          <w:b/>
          <w:bCs/>
          <w:sz w:val="28"/>
          <w:szCs w:val="28"/>
        </w:rPr>
        <w:t>Оформление списка литературы</w:t>
      </w:r>
    </w:p>
    <w:p w14:paraId="09311E37" w14:textId="77777777" w:rsidR="00656EE6" w:rsidRPr="0049263C" w:rsidRDefault="00656EE6" w:rsidP="00656EE6">
      <w:pPr>
        <w:pStyle w:val="af0"/>
        <w:shd w:val="clear" w:color="auto" w:fill="FFFFFF"/>
        <w:spacing w:before="0" w:after="0"/>
        <w:ind w:left="142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F011EB" w14:textId="3437FDA7" w:rsidR="00F9147F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В конце текстового документа приводится список использованной литературы, в который включают все использованные источники, расположенные в алфавитном порядке согласно фамилиям авторов. </w:t>
      </w:r>
    </w:p>
    <w:p w14:paraId="153008D1" w14:textId="654A9271" w:rsidR="00F9147F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Список должен содержать не менее 3 наименований литературных источников. </w:t>
      </w:r>
    </w:p>
    <w:p w14:paraId="14B28BDE" w14:textId="2FB913B6" w:rsidR="00F9147F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Законодательные и нормативные источники размещают по алфавиту </w:t>
      </w:r>
      <w:r w:rsidR="0049263C">
        <w:rPr>
          <w:rFonts w:ascii="Times New Roman" w:hAnsi="Times New Roman" w:cs="Times New Roman"/>
          <w:sz w:val="28"/>
          <w:szCs w:val="28"/>
        </w:rPr>
        <w:br/>
      </w:r>
      <w:r w:rsidRPr="0049263C">
        <w:rPr>
          <w:rFonts w:ascii="Times New Roman" w:hAnsi="Times New Roman" w:cs="Times New Roman"/>
          <w:sz w:val="28"/>
          <w:szCs w:val="28"/>
        </w:rPr>
        <w:t xml:space="preserve">в начале списка; иностранные источники – после перечня всех источников, написанных на русском языке (или переводных). </w:t>
      </w:r>
    </w:p>
    <w:p w14:paraId="181D332C" w14:textId="6A35F379" w:rsidR="001804DB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Сведения о книгах (учебниках, справочниках, методических руководствах и т.д.) должны включать: фамилию и инициалы автора (авторов), заглавие книги, место издания, название издательства, год издания, количество страниц. </w:t>
      </w:r>
    </w:p>
    <w:p w14:paraId="57E27588" w14:textId="32CA584D" w:rsidR="001804DB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Фамилию автора указывают в именительном падеже. Если книга написана двумя и более авторами, то их фамилии с инициалами указывают </w:t>
      </w:r>
      <w:r w:rsidR="0049263C">
        <w:rPr>
          <w:rFonts w:ascii="Times New Roman" w:hAnsi="Times New Roman" w:cs="Times New Roman"/>
          <w:sz w:val="28"/>
          <w:szCs w:val="28"/>
        </w:rPr>
        <w:br/>
      </w:r>
      <w:r w:rsidRPr="0049263C">
        <w:rPr>
          <w:rFonts w:ascii="Times New Roman" w:hAnsi="Times New Roman" w:cs="Times New Roman"/>
          <w:sz w:val="28"/>
          <w:szCs w:val="28"/>
        </w:rPr>
        <w:t xml:space="preserve">в той последовательности, в какой они напечатаны в книге. </w:t>
      </w:r>
    </w:p>
    <w:p w14:paraId="08382113" w14:textId="65BEC915" w:rsidR="00F9147F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При наличии трех и более авторов допускается указывать фамилию </w:t>
      </w:r>
      <w:r w:rsidR="0095696D" w:rsidRPr="0049263C">
        <w:rPr>
          <w:rFonts w:ascii="Times New Roman" w:hAnsi="Times New Roman" w:cs="Times New Roman"/>
          <w:sz w:val="28"/>
          <w:szCs w:val="28"/>
        </w:rPr>
        <w:br/>
      </w:r>
      <w:r w:rsidRPr="0049263C">
        <w:rPr>
          <w:rFonts w:ascii="Times New Roman" w:hAnsi="Times New Roman" w:cs="Times New Roman"/>
          <w:sz w:val="28"/>
          <w:szCs w:val="28"/>
        </w:rPr>
        <w:t xml:space="preserve">и инициалы только первого из них, а далее указывать и др. </w:t>
      </w:r>
    </w:p>
    <w:p w14:paraId="29DD177F" w14:textId="77777777" w:rsidR="00F9147F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Список использованной литературы необходимо включать в сквозную нумерацию индивидуального проекта. </w:t>
      </w:r>
    </w:p>
    <w:p w14:paraId="6EAE834E" w14:textId="77777777" w:rsidR="00F9147F" w:rsidRPr="0049263C" w:rsidRDefault="00F9147F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E606AD" w14:textId="440E431E" w:rsidR="00F9147F" w:rsidRPr="0049263C" w:rsidRDefault="00622A75" w:rsidP="00656EE6">
      <w:pPr>
        <w:pStyle w:val="af0"/>
        <w:numPr>
          <w:ilvl w:val="1"/>
          <w:numId w:val="28"/>
        </w:numPr>
        <w:shd w:val="clear" w:color="auto" w:fill="FFFFFF"/>
        <w:spacing w:before="0" w:after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63C">
        <w:rPr>
          <w:rFonts w:ascii="Times New Roman" w:hAnsi="Times New Roman" w:cs="Times New Roman"/>
          <w:b/>
          <w:bCs/>
          <w:sz w:val="28"/>
          <w:szCs w:val="28"/>
        </w:rPr>
        <w:t>Оформление приложений</w:t>
      </w:r>
    </w:p>
    <w:p w14:paraId="0587C146" w14:textId="77777777" w:rsidR="00656EE6" w:rsidRPr="0049263C" w:rsidRDefault="00656EE6" w:rsidP="00656EE6">
      <w:pPr>
        <w:pStyle w:val="af0"/>
        <w:shd w:val="clear" w:color="auto" w:fill="FFFFFF"/>
        <w:spacing w:before="0" w:after="0"/>
        <w:ind w:left="327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4618AB" w14:textId="77777777" w:rsidR="001804DB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Приложения располагаются после списка использованной литературы.</w:t>
      </w:r>
    </w:p>
    <w:p w14:paraId="5E0F3137" w14:textId="17AA58AB" w:rsidR="00F9147F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Приложения содержат вспомогательный материал, не включенный </w:t>
      </w:r>
      <w:r w:rsidR="0095696D" w:rsidRPr="0049263C">
        <w:rPr>
          <w:rFonts w:ascii="Times New Roman" w:hAnsi="Times New Roman" w:cs="Times New Roman"/>
          <w:sz w:val="28"/>
          <w:szCs w:val="28"/>
        </w:rPr>
        <w:br/>
      </w:r>
      <w:r w:rsidRPr="0049263C">
        <w:rPr>
          <w:rFonts w:ascii="Times New Roman" w:hAnsi="Times New Roman" w:cs="Times New Roman"/>
          <w:sz w:val="28"/>
          <w:szCs w:val="28"/>
        </w:rPr>
        <w:t xml:space="preserve">в основную часть проектной работы (таблицы, схемы, рисунки, инструкции </w:t>
      </w:r>
      <w:r w:rsidR="0049263C">
        <w:rPr>
          <w:rFonts w:ascii="Times New Roman" w:hAnsi="Times New Roman" w:cs="Times New Roman"/>
          <w:sz w:val="28"/>
          <w:szCs w:val="28"/>
        </w:rPr>
        <w:br/>
      </w:r>
      <w:r w:rsidRPr="0049263C">
        <w:rPr>
          <w:rFonts w:ascii="Times New Roman" w:hAnsi="Times New Roman" w:cs="Times New Roman"/>
          <w:sz w:val="28"/>
          <w:szCs w:val="28"/>
        </w:rPr>
        <w:t xml:space="preserve">и т.д.). </w:t>
      </w:r>
    </w:p>
    <w:p w14:paraId="42C59187" w14:textId="77777777" w:rsidR="00F9147F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Связь приложения с текстом осуществляется с помощью ссылок, например, (см. Приложение </w:t>
      </w:r>
      <w:r w:rsidR="00F9147F" w:rsidRPr="0049263C">
        <w:rPr>
          <w:rFonts w:ascii="Times New Roman" w:hAnsi="Times New Roman" w:cs="Times New Roman"/>
          <w:sz w:val="28"/>
          <w:szCs w:val="28"/>
        </w:rPr>
        <w:t>1</w:t>
      </w:r>
      <w:r w:rsidRPr="0049263C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56B5D404" w14:textId="77777777" w:rsidR="00F9147F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Приложения располагают в порядке ссылок на них в тексте работы. </w:t>
      </w:r>
    </w:p>
    <w:p w14:paraId="6C5A09A8" w14:textId="428D4655" w:rsidR="00F9147F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Каждое приложение следует начинать с новой страницы с указанием наверху </w:t>
      </w:r>
      <w:r w:rsidR="002D3DF9">
        <w:rPr>
          <w:rFonts w:ascii="Times New Roman" w:hAnsi="Times New Roman" w:cs="Times New Roman"/>
          <w:sz w:val="28"/>
          <w:szCs w:val="28"/>
        </w:rPr>
        <w:t>справа</w:t>
      </w:r>
      <w:r w:rsidRPr="0049263C">
        <w:rPr>
          <w:rFonts w:ascii="Times New Roman" w:hAnsi="Times New Roman" w:cs="Times New Roman"/>
          <w:sz w:val="28"/>
          <w:szCs w:val="28"/>
        </w:rPr>
        <w:t xml:space="preserve"> страницы слова «Приложение» и его обозначения. </w:t>
      </w:r>
    </w:p>
    <w:p w14:paraId="586AEC93" w14:textId="18937772" w:rsidR="00622A75" w:rsidRPr="0049263C" w:rsidRDefault="00622A75" w:rsidP="00622A75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lastRenderedPageBreak/>
        <w:t>Приложение должно иметь заголовок, который записывается симметрично относительно текста с прописной буквы отдельной строкой.</w:t>
      </w:r>
    </w:p>
    <w:p w14:paraId="4974EA73" w14:textId="77777777" w:rsidR="00F9147F" w:rsidRPr="0049263C" w:rsidRDefault="00622A75" w:rsidP="00F9147F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Приложения должны иметь общую с остальной частью документа сквозную нумерацию страниц. </w:t>
      </w:r>
    </w:p>
    <w:p w14:paraId="7B3B4FAD" w14:textId="630171BA" w:rsidR="00622A75" w:rsidRPr="0049263C" w:rsidRDefault="00622A75" w:rsidP="00F9147F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Все приложения должны быть перечислены в Содержании с указанием их номеров и заголовков.</w:t>
      </w:r>
    </w:p>
    <w:p w14:paraId="7B5A5956" w14:textId="54223A18" w:rsidR="00597EA4" w:rsidRPr="0049263C" w:rsidRDefault="00597EA4" w:rsidP="00597EA4">
      <w:pPr>
        <w:pStyle w:val="af0"/>
        <w:shd w:val="clear" w:color="auto" w:fill="FFFFFF"/>
        <w:spacing w:before="0"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401B7C51" w14:textId="3F274BAE" w:rsidR="00597EA4" w:rsidRPr="0049263C" w:rsidRDefault="003A6447" w:rsidP="00656EE6">
      <w:pPr>
        <w:pStyle w:val="af0"/>
        <w:numPr>
          <w:ilvl w:val="0"/>
          <w:numId w:val="28"/>
        </w:numPr>
        <w:shd w:val="clear" w:color="auto" w:fill="FFFFFF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b/>
          <w:bCs/>
          <w:sz w:val="28"/>
          <w:szCs w:val="28"/>
        </w:rPr>
        <w:t>Структура проекта</w:t>
      </w:r>
    </w:p>
    <w:p w14:paraId="53AD57BB" w14:textId="77777777" w:rsidR="00126CAF" w:rsidRPr="0049263C" w:rsidRDefault="00126CAF" w:rsidP="00656EE6">
      <w:pPr>
        <w:pStyle w:val="af0"/>
        <w:shd w:val="clear" w:color="auto" w:fill="FFFFFF"/>
        <w:spacing w:before="0"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4A9A176A" w14:textId="769F2DCF" w:rsidR="00656EE6" w:rsidRPr="0049263C" w:rsidRDefault="00656EE6" w:rsidP="00656EE6">
      <w:pPr>
        <w:pStyle w:val="af0"/>
        <w:shd w:val="clear" w:color="auto" w:fill="FFFFFF"/>
        <w:spacing w:before="0"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Проект имеет следующую </w:t>
      </w:r>
      <w:r w:rsidRPr="0049263C">
        <w:rPr>
          <w:rFonts w:ascii="Times New Roman" w:hAnsi="Times New Roman" w:cs="Times New Roman"/>
          <w:b/>
          <w:bCs/>
          <w:sz w:val="28"/>
          <w:szCs w:val="28"/>
        </w:rPr>
        <w:t>структуру</w:t>
      </w:r>
      <w:r w:rsidRPr="0049263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4811B8C" w14:textId="77777777" w:rsidR="00656EE6" w:rsidRPr="0049263C" w:rsidRDefault="00656EE6" w:rsidP="00656EE6">
      <w:pPr>
        <w:pStyle w:val="af0"/>
        <w:numPr>
          <w:ilvl w:val="0"/>
          <w:numId w:val="25"/>
        </w:numPr>
        <w:shd w:val="clear" w:color="auto" w:fill="FFFFFF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Титульный лист (Приложение 1).</w:t>
      </w:r>
    </w:p>
    <w:p w14:paraId="380A7BC3" w14:textId="77777777" w:rsidR="00656EE6" w:rsidRPr="0049263C" w:rsidRDefault="00656EE6" w:rsidP="00656EE6">
      <w:pPr>
        <w:pStyle w:val="af0"/>
        <w:numPr>
          <w:ilvl w:val="0"/>
          <w:numId w:val="25"/>
        </w:numPr>
        <w:shd w:val="clear" w:color="auto" w:fill="FFFFFF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Содержание:</w:t>
      </w:r>
    </w:p>
    <w:p w14:paraId="053AC0A2" w14:textId="77777777" w:rsidR="00656EE6" w:rsidRPr="0049263C" w:rsidRDefault="00656EE6" w:rsidP="00656EE6">
      <w:pPr>
        <w:pStyle w:val="af0"/>
        <w:shd w:val="clear" w:color="auto" w:fill="FFFFFF"/>
        <w:spacing w:before="0"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Введение</w:t>
      </w:r>
    </w:p>
    <w:p w14:paraId="39FCC3B2" w14:textId="77777777" w:rsidR="00656EE6" w:rsidRPr="0049263C" w:rsidRDefault="00656EE6" w:rsidP="00656EE6">
      <w:pPr>
        <w:pStyle w:val="af0"/>
        <w:shd w:val="clear" w:color="auto" w:fill="FFFFFF"/>
        <w:spacing w:before="0"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Основная часть</w:t>
      </w:r>
    </w:p>
    <w:p w14:paraId="30EC4A06" w14:textId="77777777" w:rsidR="00656EE6" w:rsidRPr="0049263C" w:rsidRDefault="00656EE6" w:rsidP="00656EE6">
      <w:pPr>
        <w:pStyle w:val="af0"/>
        <w:shd w:val="clear" w:color="auto" w:fill="FFFFFF"/>
        <w:spacing w:before="0"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Заключение</w:t>
      </w:r>
    </w:p>
    <w:p w14:paraId="73E09128" w14:textId="77777777" w:rsidR="00656EE6" w:rsidRPr="0049263C" w:rsidRDefault="00656EE6" w:rsidP="00656EE6">
      <w:pPr>
        <w:pStyle w:val="af0"/>
        <w:numPr>
          <w:ilvl w:val="0"/>
          <w:numId w:val="25"/>
        </w:numPr>
        <w:shd w:val="clear" w:color="auto" w:fill="FFFFFF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Список использованной литературы.</w:t>
      </w:r>
    </w:p>
    <w:p w14:paraId="092DA897" w14:textId="77777777" w:rsidR="00656EE6" w:rsidRPr="0049263C" w:rsidRDefault="00656EE6" w:rsidP="00656EE6">
      <w:pPr>
        <w:pStyle w:val="af0"/>
        <w:numPr>
          <w:ilvl w:val="0"/>
          <w:numId w:val="25"/>
        </w:numPr>
        <w:shd w:val="clear" w:color="auto" w:fill="FFFFFF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Приложения. </w:t>
      </w:r>
    </w:p>
    <w:p w14:paraId="618F1EB6" w14:textId="77777777" w:rsidR="00656EE6" w:rsidRPr="0049263C" w:rsidRDefault="00656EE6" w:rsidP="00656EE6">
      <w:pPr>
        <w:pStyle w:val="af0"/>
        <w:shd w:val="clear" w:color="auto" w:fill="FFFFFF"/>
        <w:spacing w:before="0" w:after="0"/>
        <w:ind w:left="390"/>
        <w:jc w:val="center"/>
        <w:rPr>
          <w:rFonts w:ascii="Times New Roman" w:hAnsi="Times New Roman" w:cs="Times New Roman"/>
          <w:sz w:val="28"/>
          <w:szCs w:val="28"/>
        </w:rPr>
      </w:pPr>
    </w:p>
    <w:p w14:paraId="7F18BB53" w14:textId="1FACD21A" w:rsidR="003A6447" w:rsidRPr="0049263C" w:rsidRDefault="00597EA4" w:rsidP="00126CAF">
      <w:pPr>
        <w:pStyle w:val="af0"/>
        <w:numPr>
          <w:ilvl w:val="1"/>
          <w:numId w:val="29"/>
        </w:numPr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b/>
          <w:bCs/>
          <w:sz w:val="28"/>
          <w:szCs w:val="28"/>
        </w:rPr>
        <w:t>Во введении</w:t>
      </w:r>
      <w:r w:rsidRPr="0049263C">
        <w:rPr>
          <w:rFonts w:ascii="Times New Roman" w:hAnsi="Times New Roman" w:cs="Times New Roman"/>
          <w:sz w:val="28"/>
          <w:szCs w:val="28"/>
        </w:rPr>
        <w:t xml:space="preserve"> (1-2 страницы) автор </w:t>
      </w:r>
      <w:r w:rsidR="0049263C" w:rsidRPr="0049263C">
        <w:rPr>
          <w:rFonts w:ascii="Times New Roman" w:hAnsi="Times New Roman" w:cs="Times New Roman"/>
          <w:sz w:val="28"/>
          <w:szCs w:val="28"/>
        </w:rPr>
        <w:t>должен</w:t>
      </w:r>
      <w:r w:rsidRPr="0049263C">
        <w:rPr>
          <w:rFonts w:ascii="Times New Roman" w:hAnsi="Times New Roman" w:cs="Times New Roman"/>
          <w:sz w:val="28"/>
          <w:szCs w:val="28"/>
        </w:rPr>
        <w:t xml:space="preserve"> обосновать выбор темы проекта, отразить его актуальность, показать новизну. </w:t>
      </w:r>
    </w:p>
    <w:p w14:paraId="5C68D4D7" w14:textId="0AF3DBF5" w:rsidR="003A6447" w:rsidRPr="0049263C" w:rsidRDefault="00597EA4" w:rsidP="003A6447">
      <w:pPr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Логичным заключением введения будет формулировка цели и задач исследования</w:t>
      </w:r>
      <w:r w:rsidR="003A6447" w:rsidRPr="0049263C">
        <w:rPr>
          <w:rFonts w:ascii="Times New Roman" w:hAnsi="Times New Roman" w:cs="Times New Roman"/>
          <w:sz w:val="28"/>
          <w:szCs w:val="28"/>
        </w:rPr>
        <w:t xml:space="preserve">, указание </w:t>
      </w:r>
      <w:r w:rsidR="003A6447" w:rsidRPr="004926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направления (информационный, образовательный, социальный, культурно-досуговый и т.д.), ф</w:t>
      </w:r>
      <w:r w:rsidR="003A6447" w:rsidRPr="0049263C">
        <w:rPr>
          <w:rFonts w:ascii="Times New Roman" w:hAnsi="Times New Roman" w:cs="Times New Roman"/>
          <w:sz w:val="28"/>
          <w:szCs w:val="28"/>
        </w:rPr>
        <w:t>ормы реализации проекта (беседы, игры, мастер-классы и т.д.)</w:t>
      </w:r>
      <w:r w:rsidR="0043750D" w:rsidRPr="0049263C">
        <w:rPr>
          <w:rFonts w:ascii="Times New Roman" w:hAnsi="Times New Roman" w:cs="Times New Roman"/>
          <w:sz w:val="28"/>
          <w:szCs w:val="28"/>
        </w:rPr>
        <w:t>,</w:t>
      </w:r>
      <w:r w:rsidR="003A6447" w:rsidRPr="0049263C">
        <w:rPr>
          <w:rFonts w:ascii="Times New Roman" w:hAnsi="Times New Roman" w:cs="Times New Roman"/>
          <w:sz w:val="28"/>
          <w:szCs w:val="28"/>
        </w:rPr>
        <w:t xml:space="preserve"> целевая аудитория</w:t>
      </w:r>
      <w:r w:rsidR="0043750D" w:rsidRPr="0049263C">
        <w:rPr>
          <w:rFonts w:ascii="Times New Roman" w:hAnsi="Times New Roman" w:cs="Times New Roman"/>
          <w:sz w:val="28"/>
          <w:szCs w:val="28"/>
        </w:rPr>
        <w:t xml:space="preserve"> и срок реализации проекта</w:t>
      </w:r>
      <w:r w:rsidR="003A6447" w:rsidRPr="0049263C">
        <w:rPr>
          <w:rFonts w:ascii="Times New Roman" w:hAnsi="Times New Roman" w:cs="Times New Roman"/>
          <w:sz w:val="28"/>
          <w:szCs w:val="28"/>
        </w:rPr>
        <w:t>.</w:t>
      </w:r>
    </w:p>
    <w:p w14:paraId="40C52183" w14:textId="77777777" w:rsidR="0043750D" w:rsidRPr="0049263C" w:rsidRDefault="0043750D" w:rsidP="0043750D">
      <w:pPr>
        <w:shd w:val="clear" w:color="auto" w:fill="FFFFFF"/>
        <w:spacing w:before="0"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926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Реализация проекта может осуществляться в несколько этапов:</w:t>
      </w:r>
    </w:p>
    <w:p w14:paraId="65A37A4D" w14:textId="77777777" w:rsidR="0043750D" w:rsidRPr="0049263C" w:rsidRDefault="0043750D" w:rsidP="0043750D">
      <w:pPr>
        <w:shd w:val="clear" w:color="auto" w:fill="FFFFFF"/>
        <w:spacing w:before="0"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926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Первый этап – подготовительный. На данном этапе идет формирование целевой аудитории проекта, составление графика проведения мероприятий основного этапа реализации проекта, публикации в соцсетях информации </w:t>
      </w:r>
      <w:r w:rsidRPr="004926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о мероприятиях, проводимых в рамках проекта, выпуск и распространение рекламных проспектов и т.д.</w:t>
      </w:r>
    </w:p>
    <w:p w14:paraId="4B97C266" w14:textId="77777777" w:rsidR="0043750D" w:rsidRPr="0049263C" w:rsidRDefault="0043750D" w:rsidP="0043750D">
      <w:pPr>
        <w:shd w:val="clear" w:color="auto" w:fill="FFFFFF"/>
        <w:spacing w:before="0"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926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Второй этап — основной. Непосредственная реализация проекта (конкретные мероприятия согласно составленному графику).</w:t>
      </w:r>
    </w:p>
    <w:p w14:paraId="1809A883" w14:textId="44050503" w:rsidR="0043750D" w:rsidRPr="0049263C" w:rsidRDefault="0043750D" w:rsidP="0043750D">
      <w:pPr>
        <w:shd w:val="clear" w:color="auto" w:fill="FFFFFF"/>
        <w:spacing w:before="0"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926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Третий этап – завершающий. На этом этапе проводится анализ полученных результатов, подготовка отчетной документации, представление/презентация результатов проекта, закрытие проекта.</w:t>
      </w:r>
    </w:p>
    <w:p w14:paraId="0F9E2E91" w14:textId="77777777" w:rsidR="0049263C" w:rsidRPr="0049263C" w:rsidRDefault="0049263C" w:rsidP="0043750D">
      <w:pPr>
        <w:shd w:val="clear" w:color="auto" w:fill="FFFFFF"/>
        <w:spacing w:before="0"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86B4400" w14:textId="68632BF2" w:rsidR="003A6447" w:rsidRPr="0049263C" w:rsidRDefault="00597EA4" w:rsidP="00126CAF">
      <w:pPr>
        <w:pStyle w:val="af0"/>
        <w:numPr>
          <w:ilvl w:val="1"/>
          <w:numId w:val="29"/>
        </w:numPr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b/>
          <w:bCs/>
          <w:sz w:val="28"/>
          <w:szCs w:val="28"/>
        </w:rPr>
        <w:t>Основная часть</w:t>
      </w:r>
      <w:r w:rsidRPr="0049263C">
        <w:rPr>
          <w:rFonts w:ascii="Times New Roman" w:hAnsi="Times New Roman" w:cs="Times New Roman"/>
          <w:sz w:val="28"/>
          <w:szCs w:val="28"/>
        </w:rPr>
        <w:t xml:space="preserve"> состоит из 1-2 разделов (</w:t>
      </w:r>
      <w:r w:rsidR="003A6447" w:rsidRPr="0049263C">
        <w:rPr>
          <w:rFonts w:ascii="Times New Roman" w:hAnsi="Times New Roman" w:cs="Times New Roman"/>
          <w:sz w:val="28"/>
          <w:szCs w:val="28"/>
        </w:rPr>
        <w:t>5-</w:t>
      </w:r>
      <w:r w:rsidR="0043750D" w:rsidRPr="0049263C">
        <w:rPr>
          <w:rFonts w:ascii="Times New Roman" w:hAnsi="Times New Roman" w:cs="Times New Roman"/>
          <w:sz w:val="28"/>
          <w:szCs w:val="28"/>
        </w:rPr>
        <w:t>8</w:t>
      </w:r>
      <w:r w:rsidRPr="0049263C">
        <w:rPr>
          <w:rFonts w:ascii="Times New Roman" w:hAnsi="Times New Roman" w:cs="Times New Roman"/>
          <w:sz w:val="28"/>
          <w:szCs w:val="28"/>
        </w:rPr>
        <w:t xml:space="preserve"> страниц). </w:t>
      </w:r>
    </w:p>
    <w:p w14:paraId="0F0DC969" w14:textId="7D1851AA" w:rsidR="003A6447" w:rsidRPr="0049263C" w:rsidRDefault="00597EA4" w:rsidP="003A6447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основной части должно точно соответствовать теме </w:t>
      </w:r>
      <w:r w:rsidR="0049263C">
        <w:rPr>
          <w:rFonts w:ascii="Times New Roman" w:hAnsi="Times New Roman" w:cs="Times New Roman"/>
          <w:sz w:val="28"/>
          <w:szCs w:val="28"/>
        </w:rPr>
        <w:br/>
      </w:r>
      <w:r w:rsidRPr="0049263C">
        <w:rPr>
          <w:rFonts w:ascii="Times New Roman" w:hAnsi="Times New Roman" w:cs="Times New Roman"/>
          <w:sz w:val="28"/>
          <w:szCs w:val="28"/>
        </w:rPr>
        <w:t xml:space="preserve">и полностью ее раскрывать. </w:t>
      </w:r>
    </w:p>
    <w:p w14:paraId="14EFBB09" w14:textId="2901D3C8" w:rsidR="0043750D" w:rsidRPr="0049263C" w:rsidRDefault="0043750D" w:rsidP="0043750D">
      <w:pPr>
        <w:shd w:val="clear" w:color="auto" w:fill="FFFFFF"/>
        <w:spacing w:before="0"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926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удобства восприятия сведения этого раздела можно представить </w:t>
      </w:r>
      <w:r w:rsidR="004926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4926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виде плана-графика или таблицы </w:t>
      </w:r>
      <w:r w:rsidR="00126CAF" w:rsidRPr="004926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(календарного плана) </w:t>
      </w:r>
      <w:r w:rsidRPr="004926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обязательным указанием дат проведения мероприятий и лиц, которые несут за них ответственность.</w:t>
      </w:r>
    </w:p>
    <w:p w14:paraId="70B49677" w14:textId="77777777" w:rsidR="0049263C" w:rsidRPr="0049263C" w:rsidRDefault="0049263C" w:rsidP="0043750D">
      <w:pPr>
        <w:shd w:val="clear" w:color="auto" w:fill="FFFFFF"/>
        <w:spacing w:before="0"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2269C6D" w14:textId="3DCC5B9F" w:rsidR="0043750D" w:rsidRPr="0049263C" w:rsidRDefault="00597EA4" w:rsidP="00126CAF">
      <w:pPr>
        <w:pStyle w:val="af0"/>
        <w:numPr>
          <w:ilvl w:val="1"/>
          <w:numId w:val="29"/>
        </w:numPr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  <w:r w:rsidRPr="0049263C">
        <w:rPr>
          <w:rFonts w:ascii="Times New Roman" w:hAnsi="Times New Roman" w:cs="Times New Roman"/>
          <w:sz w:val="28"/>
          <w:szCs w:val="28"/>
        </w:rPr>
        <w:t xml:space="preserve"> (1-2 страницы) содержит выводы, к которым автор пришел в процессе анализа собранного материала (при этом желательно подчеркнуть их теоретическое и практическое значение результатов).</w:t>
      </w:r>
    </w:p>
    <w:p w14:paraId="531BEC7F" w14:textId="5AFD4E43" w:rsidR="0043750D" w:rsidRPr="0049263C" w:rsidRDefault="0043750D" w:rsidP="0043750D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этом разделе необходимо указать р</w:t>
      </w:r>
      <w:r w:rsidRPr="0049263C">
        <w:rPr>
          <w:rFonts w:ascii="Times New Roman" w:hAnsi="Times New Roman" w:cs="Times New Roman"/>
          <w:sz w:val="28"/>
          <w:szCs w:val="28"/>
        </w:rPr>
        <w:t>уководителя проекта.</w:t>
      </w:r>
    </w:p>
    <w:p w14:paraId="42B04412" w14:textId="77777777" w:rsidR="0049263C" w:rsidRPr="0049263C" w:rsidRDefault="0049263C" w:rsidP="0043750D">
      <w:pPr>
        <w:pStyle w:val="af0"/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7C4865" w14:textId="7F30374F" w:rsidR="0043750D" w:rsidRPr="0049263C" w:rsidRDefault="00597EA4" w:rsidP="00126CAF">
      <w:pPr>
        <w:pStyle w:val="af0"/>
        <w:numPr>
          <w:ilvl w:val="1"/>
          <w:numId w:val="29"/>
        </w:numPr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b/>
          <w:bCs/>
          <w:sz w:val="28"/>
          <w:szCs w:val="28"/>
        </w:rPr>
        <w:t>Список использованной литературы</w:t>
      </w:r>
      <w:r w:rsidRPr="0049263C">
        <w:rPr>
          <w:rFonts w:ascii="Times New Roman" w:hAnsi="Times New Roman" w:cs="Times New Roman"/>
          <w:sz w:val="28"/>
          <w:szCs w:val="28"/>
        </w:rPr>
        <w:t xml:space="preserve"> (не менее 3 источников) оформляется в соответствии с требованиями ГОСТа. </w:t>
      </w:r>
    </w:p>
    <w:p w14:paraId="77C6CA8E" w14:textId="77777777" w:rsidR="0049263C" w:rsidRPr="0049263C" w:rsidRDefault="0049263C" w:rsidP="0049263C">
      <w:pPr>
        <w:pStyle w:val="af0"/>
        <w:shd w:val="clear" w:color="auto" w:fill="FFFFFF"/>
        <w:spacing w:before="0"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6DCD433" w14:textId="77777777" w:rsidR="0043750D" w:rsidRPr="0049263C" w:rsidRDefault="00597EA4" w:rsidP="00126CAF">
      <w:pPr>
        <w:pStyle w:val="af0"/>
        <w:numPr>
          <w:ilvl w:val="1"/>
          <w:numId w:val="29"/>
        </w:numPr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9263C">
        <w:rPr>
          <w:rFonts w:ascii="Times New Roman" w:hAnsi="Times New Roman" w:cs="Times New Roman"/>
          <w:sz w:val="28"/>
          <w:szCs w:val="28"/>
        </w:rPr>
        <w:t xml:space="preserve"> </w:t>
      </w:r>
      <w:r w:rsidRPr="0049263C">
        <w:rPr>
          <w:rFonts w:ascii="Times New Roman" w:hAnsi="Times New Roman" w:cs="Times New Roman"/>
          <w:b/>
          <w:bCs/>
          <w:sz w:val="28"/>
          <w:szCs w:val="28"/>
        </w:rPr>
        <w:t>приложении</w:t>
      </w:r>
      <w:r w:rsidRPr="0049263C">
        <w:rPr>
          <w:rFonts w:ascii="Times New Roman" w:hAnsi="Times New Roman" w:cs="Times New Roman"/>
          <w:sz w:val="28"/>
          <w:szCs w:val="28"/>
        </w:rPr>
        <w:t xml:space="preserve"> помещаются дополнительные материалы, которые способствуют лучшему пониманию полученных автором результатов. </w:t>
      </w:r>
    </w:p>
    <w:p w14:paraId="11ADB9AC" w14:textId="6EEAA9B9" w:rsidR="00597EA4" w:rsidRPr="0049263C" w:rsidRDefault="00597EA4" w:rsidP="00126CAF">
      <w:pPr>
        <w:pStyle w:val="af0"/>
        <w:numPr>
          <w:ilvl w:val="1"/>
          <w:numId w:val="29"/>
        </w:numPr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По объему проект должен быть не </w:t>
      </w:r>
      <w:r w:rsidR="0043750D" w:rsidRPr="0049263C">
        <w:rPr>
          <w:rFonts w:ascii="Times New Roman" w:hAnsi="Times New Roman" w:cs="Times New Roman"/>
          <w:sz w:val="28"/>
          <w:szCs w:val="28"/>
        </w:rPr>
        <w:t>более</w:t>
      </w:r>
      <w:r w:rsidRPr="0049263C">
        <w:rPr>
          <w:rFonts w:ascii="Times New Roman" w:hAnsi="Times New Roman" w:cs="Times New Roman"/>
          <w:sz w:val="28"/>
          <w:szCs w:val="28"/>
        </w:rPr>
        <w:t xml:space="preserve"> 10 листов печатного текста. </w:t>
      </w:r>
    </w:p>
    <w:p w14:paraId="5BF3F8CF" w14:textId="77777777" w:rsidR="00597EA4" w:rsidRPr="0049263C" w:rsidRDefault="00597EA4" w:rsidP="00597EA4">
      <w:pPr>
        <w:shd w:val="clear" w:color="auto" w:fill="FFFFFF"/>
        <w:spacing w:before="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72BB24" w14:textId="2055A957" w:rsidR="0002125B" w:rsidRPr="0049263C" w:rsidRDefault="0002125B" w:rsidP="00126CAF">
      <w:pPr>
        <w:pStyle w:val="af0"/>
        <w:numPr>
          <w:ilvl w:val="0"/>
          <w:numId w:val="29"/>
        </w:numPr>
        <w:spacing w:before="0" w:after="0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bookmarkStart w:id="1" w:name="_Hlk191375946"/>
      <w:r w:rsidRPr="0049263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Заключение</w:t>
      </w:r>
    </w:p>
    <w:p w14:paraId="114E3CE9" w14:textId="77777777" w:rsidR="0049263C" w:rsidRPr="0049263C" w:rsidRDefault="0049263C" w:rsidP="0049263C">
      <w:pPr>
        <w:pStyle w:val="af0"/>
        <w:spacing w:before="0" w:after="0"/>
        <w:ind w:left="390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14:paraId="568206A7" w14:textId="638D0507" w:rsidR="0002125B" w:rsidRPr="0049263C" w:rsidRDefault="0002125B" w:rsidP="00E507D6">
      <w:pPr>
        <w:shd w:val="clear" w:color="auto" w:fill="FFFFFF"/>
        <w:spacing w:before="0"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926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Идеальный проект – тот, польза от которого не заканчивается вместе </w:t>
      </w:r>
      <w:r w:rsidR="004926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4926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 </w:t>
      </w:r>
      <w:r w:rsidR="0059532F" w:rsidRPr="00CD44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его окончанием</w:t>
      </w:r>
      <w:r w:rsidRPr="00CD44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результаты </w:t>
      </w:r>
      <w:r w:rsidR="0059532F" w:rsidRPr="00CD44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которого </w:t>
      </w:r>
      <w:r w:rsidRPr="00CD44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устойчивы, а успешный опыт</w:t>
      </w:r>
      <w:r w:rsidR="0059532F" w:rsidRPr="00CD44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полученный в ходе реализации проекта,</w:t>
      </w:r>
      <w:r w:rsidRPr="004926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используется другими людьми и организациями.</w:t>
      </w:r>
    </w:p>
    <w:p w14:paraId="1988AFB5" w14:textId="77777777" w:rsidR="00797071" w:rsidRPr="0049263C" w:rsidRDefault="00797071" w:rsidP="00E507D6">
      <w:pPr>
        <w:shd w:val="clear" w:color="auto" w:fill="FFFFFF"/>
        <w:spacing w:before="0"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bookmarkEnd w:id="1"/>
    <w:p w14:paraId="0DE59431" w14:textId="5CCD08B3" w:rsidR="00FB19C1" w:rsidRDefault="00FB19C1" w:rsidP="003F39B9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40D39684" w14:textId="1042177A" w:rsidR="00E507D6" w:rsidRDefault="00E507D6" w:rsidP="003F39B9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528B6EC6" w14:textId="4A257866" w:rsidR="00E507D6" w:rsidRDefault="00E507D6" w:rsidP="003F39B9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1A88AC0F" w14:textId="083D8E79" w:rsidR="00E507D6" w:rsidRDefault="00E507D6" w:rsidP="003F39B9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3C8F7553" w14:textId="6694C1EC" w:rsidR="00E507D6" w:rsidRDefault="00E507D6" w:rsidP="003F39B9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73E07397" w14:textId="04BF678A" w:rsidR="00E507D6" w:rsidRDefault="00E507D6" w:rsidP="003F39B9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3DF3BA07" w14:textId="489D782E" w:rsidR="00E507D6" w:rsidRDefault="00E507D6" w:rsidP="003F39B9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5C185C3E" w14:textId="77777777" w:rsidR="004612C8" w:rsidRDefault="004612C8" w:rsidP="003F39B9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14:paraId="0A2ED6EA" w14:textId="5E34B65A" w:rsidR="00E507D6" w:rsidRPr="0049263C" w:rsidRDefault="00E507D6" w:rsidP="00E507D6">
      <w:pPr>
        <w:shd w:val="clear" w:color="auto" w:fill="FFFFFF"/>
        <w:spacing w:after="0" w:line="393" w:lineRule="atLeast"/>
        <w:jc w:val="right"/>
        <w:rPr>
          <w:rFonts w:eastAsia="Times New Roman"/>
          <w:color w:val="000000"/>
          <w:sz w:val="28"/>
          <w:szCs w:val="28"/>
          <w:lang w:eastAsia="ru-RU"/>
        </w:rPr>
      </w:pPr>
      <w:r w:rsidRPr="00492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  <w:r w:rsidRPr="0049263C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DA27C2" w:rsidRPr="0049263C">
        <w:rPr>
          <w:rFonts w:eastAsia="Times New Roman"/>
          <w:color w:val="000000"/>
          <w:sz w:val="28"/>
          <w:szCs w:val="28"/>
          <w:lang w:eastAsia="ru-RU"/>
        </w:rPr>
        <w:t>1</w:t>
      </w:r>
    </w:p>
    <w:p w14:paraId="4DBD0DA8" w14:textId="77777777" w:rsidR="00E507D6" w:rsidRPr="0049263C" w:rsidRDefault="00E507D6" w:rsidP="00E507D6">
      <w:pPr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03EF10D" w14:textId="408A41B4" w:rsidR="00E507D6" w:rsidRPr="0049263C" w:rsidRDefault="000B6BAB" w:rsidP="00E507D6">
      <w:pPr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</w:t>
      </w:r>
      <w:r w:rsidR="00E507D6" w:rsidRPr="004926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оформления титульного листа проекта</w:t>
      </w:r>
    </w:p>
    <w:p w14:paraId="41A87AB9" w14:textId="7778E08C" w:rsidR="00E507D6" w:rsidRPr="0049263C" w:rsidRDefault="00E507D6" w:rsidP="00E507D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0DDFB67" w14:textId="77777777" w:rsidR="000B6BAB" w:rsidRPr="000B6BAB" w:rsidRDefault="00E507D6" w:rsidP="000B6BAB">
      <w:pPr>
        <w:spacing w:after="0"/>
        <w:jc w:val="center"/>
        <w:rPr>
          <w:rFonts w:ascii="Bookman Old Style" w:hAnsi="Bookman Old Style" w:cs="Times New Roman"/>
          <w:b/>
          <w:bCs/>
          <w:sz w:val="22"/>
          <w:szCs w:val="22"/>
        </w:rPr>
      </w:pPr>
      <w:r w:rsidRPr="0049263C">
        <w:rPr>
          <w:rFonts w:eastAsia="Times New Roman"/>
          <w:sz w:val="28"/>
          <w:szCs w:val="28"/>
          <w:lang w:eastAsia="ru-RU"/>
        </w:rPr>
        <w:tab/>
      </w:r>
      <w:r w:rsidR="000B6BAB" w:rsidRPr="000B6BAB">
        <w:rPr>
          <w:rFonts w:ascii="Bookman Old Style" w:hAnsi="Bookman Old Style" w:cs="Times New Roman"/>
          <w:b/>
          <w:bCs/>
          <w:sz w:val="22"/>
          <w:szCs w:val="22"/>
        </w:rPr>
        <w:t>МУНИЦИПАЛЬНОЕ КАЗЕННОЕ УЧРЕЖДЕНИЕ КУЛЬТУРЫ</w:t>
      </w:r>
    </w:p>
    <w:p w14:paraId="7F025437" w14:textId="77777777" w:rsidR="000B6BAB" w:rsidRPr="000B6BAB" w:rsidRDefault="000B6BAB" w:rsidP="000B6BAB">
      <w:pPr>
        <w:spacing w:before="0" w:after="0"/>
        <w:jc w:val="center"/>
        <w:rPr>
          <w:rFonts w:ascii="Bookman Old Style" w:hAnsi="Bookman Old Style" w:cs="Times New Roman"/>
          <w:b/>
          <w:bCs/>
          <w:sz w:val="22"/>
          <w:szCs w:val="22"/>
        </w:rPr>
      </w:pPr>
      <w:r w:rsidRPr="000B6BAB">
        <w:rPr>
          <w:rFonts w:ascii="Bookman Old Style" w:hAnsi="Bookman Old Style" w:cs="Times New Roman"/>
          <w:b/>
          <w:bCs/>
          <w:sz w:val="22"/>
          <w:szCs w:val="22"/>
        </w:rPr>
        <w:t>«ЦЕНТРАЛЬНАЯ МЕЖПОСЕЛЕНЧЕСКАЯ БИБЛИОТЕКА»</w:t>
      </w:r>
    </w:p>
    <w:p w14:paraId="1765ABDB" w14:textId="77777777" w:rsidR="000B6BAB" w:rsidRPr="000B6BAB" w:rsidRDefault="000B6BAB" w:rsidP="000B6BAB">
      <w:pPr>
        <w:spacing w:before="0" w:after="160" w:line="259" w:lineRule="auto"/>
        <w:jc w:val="center"/>
        <w:rPr>
          <w:rFonts w:ascii="Times New Roman" w:eastAsiaTheme="minorHAnsi" w:hAnsi="Times New Roman" w:cs="Times New Roman"/>
          <w:noProof/>
          <w:sz w:val="28"/>
          <w:szCs w:val="28"/>
        </w:rPr>
      </w:pPr>
      <w:r w:rsidRPr="000B6BAB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0F215843" wp14:editId="0D43AF73">
            <wp:extent cx="1912159" cy="1137359"/>
            <wp:effectExtent l="0" t="0" r="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881" cy="1158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EBD5C" w14:textId="77777777" w:rsidR="000B6BAB" w:rsidRPr="000B6BAB" w:rsidRDefault="000B6BAB" w:rsidP="000B6BAB">
      <w:pPr>
        <w:spacing w:before="0" w:after="160" w:line="259" w:lineRule="auto"/>
        <w:rPr>
          <w:rFonts w:ascii="Times New Roman" w:eastAsiaTheme="minorHAnsi" w:hAnsi="Times New Roman" w:cs="Times New Roman"/>
          <w:noProof/>
          <w:sz w:val="28"/>
          <w:szCs w:val="28"/>
        </w:rPr>
      </w:pPr>
    </w:p>
    <w:p w14:paraId="4333533B" w14:textId="77777777" w:rsidR="000B6BAB" w:rsidRPr="000B6BAB" w:rsidRDefault="000B6BAB" w:rsidP="000B6BAB">
      <w:pPr>
        <w:tabs>
          <w:tab w:val="left" w:pos="3885"/>
        </w:tabs>
        <w:spacing w:before="0" w:after="160" w:line="259" w:lineRule="auto"/>
        <w:jc w:val="center"/>
        <w:rPr>
          <w:rFonts w:ascii="Bookman Old Style" w:eastAsiaTheme="minorHAnsi" w:hAnsi="Bookman Old Style" w:cs="Times New Roman"/>
          <w:b/>
          <w:bCs/>
          <w:sz w:val="52"/>
          <w:szCs w:val="52"/>
        </w:rPr>
      </w:pPr>
      <w:r w:rsidRPr="000B6BAB">
        <w:rPr>
          <w:rFonts w:ascii="Bookman Old Style" w:eastAsiaTheme="minorHAnsi" w:hAnsi="Bookman Old Style" w:cs="Times New Roman"/>
          <w:b/>
          <w:bCs/>
          <w:sz w:val="52"/>
          <w:szCs w:val="52"/>
        </w:rPr>
        <w:t>Проект</w:t>
      </w:r>
    </w:p>
    <w:p w14:paraId="230CCBFD" w14:textId="77777777" w:rsidR="000B6BAB" w:rsidRPr="000B6BAB" w:rsidRDefault="000B6BAB" w:rsidP="000B6BAB">
      <w:pPr>
        <w:tabs>
          <w:tab w:val="left" w:pos="3885"/>
        </w:tabs>
        <w:spacing w:before="0" w:after="160" w:line="259" w:lineRule="auto"/>
        <w:jc w:val="center"/>
        <w:rPr>
          <w:rFonts w:ascii="Bookman Old Style" w:eastAsiaTheme="minorHAnsi" w:hAnsi="Bookman Old Style" w:cs="Times New Roman"/>
          <w:b/>
          <w:bCs/>
          <w:sz w:val="52"/>
          <w:szCs w:val="52"/>
        </w:rPr>
      </w:pPr>
      <w:r w:rsidRPr="000B6BAB">
        <w:rPr>
          <w:rFonts w:ascii="Bookman Old Style" w:eastAsiaTheme="minorHAnsi" w:hAnsi="Bookman Old Style" w:cs="Times New Roman"/>
          <w:b/>
          <w:bCs/>
          <w:sz w:val="52"/>
          <w:szCs w:val="52"/>
        </w:rPr>
        <w:t xml:space="preserve">«ЧИСТОПИСАНИЕ </w:t>
      </w:r>
      <w:r w:rsidRPr="000B6BAB">
        <w:rPr>
          <w:rFonts w:ascii="Bookman Old Style" w:eastAsiaTheme="minorHAnsi" w:hAnsi="Bookman Old Style" w:cs="Times New Roman"/>
          <w:b/>
          <w:bCs/>
          <w:sz w:val="52"/>
          <w:szCs w:val="52"/>
        </w:rPr>
        <w:br/>
        <w:t>И СКОРОЧТЕНИЕ»</w:t>
      </w:r>
    </w:p>
    <w:p w14:paraId="3CFA5C50" w14:textId="77777777" w:rsidR="000B6BAB" w:rsidRPr="000B6BAB" w:rsidRDefault="000B6BAB" w:rsidP="000B6BAB">
      <w:pPr>
        <w:spacing w:before="0" w:after="160" w:line="259" w:lineRule="auto"/>
        <w:jc w:val="center"/>
        <w:rPr>
          <w:rFonts w:ascii="Bookman Old Style" w:eastAsiaTheme="minorHAnsi" w:hAnsi="Bookman Old Style" w:cs="Times New Roman"/>
          <w:sz w:val="52"/>
          <w:szCs w:val="52"/>
        </w:rPr>
      </w:pPr>
      <w:r w:rsidRPr="000B6BAB">
        <w:rPr>
          <w:rFonts w:ascii="Times New Roman" w:eastAsia="Times New Roman" w:hAnsi="Times New Roman" w:cs="Times New Roman"/>
          <w:b/>
          <w:bCs/>
          <w:noProof/>
          <w:color w:val="1A1A1A"/>
          <w:sz w:val="26"/>
          <w:szCs w:val="26"/>
          <w:lang w:eastAsia="ru-RU"/>
        </w:rPr>
        <w:drawing>
          <wp:inline distT="0" distB="0" distL="0" distR="0" wp14:anchorId="78AE8F96" wp14:editId="5BC77244">
            <wp:extent cx="3311324" cy="2914650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236" cy="3027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B433C3" w14:textId="77777777" w:rsidR="000B6BAB" w:rsidRPr="000B6BAB" w:rsidRDefault="000B6BAB" w:rsidP="000B6BAB">
      <w:pPr>
        <w:spacing w:before="0" w:after="160" w:line="259" w:lineRule="auto"/>
        <w:jc w:val="center"/>
        <w:rPr>
          <w:rFonts w:ascii="Bookman Old Style" w:eastAsiaTheme="minorHAnsi" w:hAnsi="Bookman Old Style" w:cs="Times New Roman"/>
          <w:sz w:val="52"/>
          <w:szCs w:val="52"/>
        </w:rPr>
      </w:pPr>
    </w:p>
    <w:p w14:paraId="7B32C3B6" w14:textId="77777777" w:rsidR="000B6BAB" w:rsidRPr="000B6BAB" w:rsidRDefault="000B6BAB" w:rsidP="000B6BAB">
      <w:pPr>
        <w:spacing w:before="0" w:after="160" w:line="259" w:lineRule="auto"/>
        <w:jc w:val="center"/>
        <w:rPr>
          <w:rFonts w:ascii="Bookman Old Style" w:eastAsiaTheme="minorHAnsi" w:hAnsi="Bookman Old Style" w:cs="Times New Roman"/>
          <w:sz w:val="52"/>
          <w:szCs w:val="52"/>
        </w:rPr>
      </w:pPr>
    </w:p>
    <w:p w14:paraId="52E2CD9F" w14:textId="77777777" w:rsidR="000B6BAB" w:rsidRPr="000B6BAB" w:rsidRDefault="000B6BAB" w:rsidP="000B6BAB">
      <w:pPr>
        <w:spacing w:before="0" w:after="160" w:line="259" w:lineRule="auto"/>
        <w:jc w:val="center"/>
        <w:rPr>
          <w:rFonts w:ascii="Bookman Old Style" w:eastAsiaTheme="minorHAnsi" w:hAnsi="Bookman Old Style" w:cs="Times New Roman"/>
          <w:sz w:val="24"/>
          <w:szCs w:val="24"/>
        </w:rPr>
      </w:pPr>
      <w:r w:rsidRPr="000B6BAB">
        <w:rPr>
          <w:rFonts w:ascii="Bookman Old Style" w:eastAsiaTheme="minorHAnsi" w:hAnsi="Bookman Old Style" w:cs="Times New Roman"/>
          <w:sz w:val="24"/>
          <w:szCs w:val="24"/>
        </w:rPr>
        <w:t xml:space="preserve">Кировск </w:t>
      </w:r>
    </w:p>
    <w:p w14:paraId="61F727A6" w14:textId="77777777" w:rsidR="000B6BAB" w:rsidRPr="000B6BAB" w:rsidRDefault="000B6BAB" w:rsidP="000B6BAB">
      <w:pPr>
        <w:spacing w:before="0" w:after="160" w:line="259" w:lineRule="auto"/>
        <w:jc w:val="center"/>
        <w:rPr>
          <w:rFonts w:ascii="Bookman Old Style" w:eastAsiaTheme="minorHAnsi" w:hAnsi="Bookman Old Style" w:cs="Times New Roman"/>
          <w:sz w:val="24"/>
          <w:szCs w:val="24"/>
        </w:rPr>
      </w:pPr>
      <w:r w:rsidRPr="000B6BAB">
        <w:rPr>
          <w:rFonts w:ascii="Bookman Old Style" w:eastAsiaTheme="minorHAnsi" w:hAnsi="Bookman Old Style" w:cs="Times New Roman"/>
          <w:sz w:val="24"/>
          <w:szCs w:val="24"/>
        </w:rPr>
        <w:t>2025</w:t>
      </w:r>
    </w:p>
    <w:p w14:paraId="69B6EBEF" w14:textId="60AA17B5" w:rsidR="00DA27C2" w:rsidRPr="0049263C" w:rsidRDefault="00DA27C2" w:rsidP="00DA27C2">
      <w:pPr>
        <w:tabs>
          <w:tab w:val="left" w:pos="6714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6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14:paraId="3B9E42EF" w14:textId="73504499" w:rsidR="00DA27C2" w:rsidRPr="0049263C" w:rsidRDefault="000B6BAB" w:rsidP="00DA27C2">
      <w:pPr>
        <w:pStyle w:val="af0"/>
        <w:shd w:val="clear" w:color="auto" w:fill="FFFFFF"/>
        <w:spacing w:before="0" w:after="0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</w:t>
      </w:r>
      <w:r w:rsidR="00DA27C2" w:rsidRPr="004926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оформления первого листа проекта</w:t>
      </w:r>
    </w:p>
    <w:p w14:paraId="1811CAAF" w14:textId="77777777" w:rsidR="00DA27C2" w:rsidRPr="0049263C" w:rsidRDefault="00DA27C2" w:rsidP="00DA27C2">
      <w:pPr>
        <w:pStyle w:val="af0"/>
        <w:shd w:val="clear" w:color="auto" w:fill="FFFFFF"/>
        <w:spacing w:before="0" w:after="0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E7581E" w14:textId="47D811EF" w:rsidR="000B6BAB" w:rsidRPr="009948CB" w:rsidRDefault="000B6BAB" w:rsidP="000B6BAB">
      <w:pPr>
        <w:spacing w:before="0" w:after="0" w:line="259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0B6BAB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Введение</w:t>
      </w:r>
    </w:p>
    <w:p w14:paraId="4734E7C6" w14:textId="77777777" w:rsidR="000B6BAB" w:rsidRPr="000B6BAB" w:rsidRDefault="000B6BAB" w:rsidP="009948CB">
      <w:pPr>
        <w:spacing w:before="0" w:after="0" w:line="240" w:lineRule="auto"/>
        <w:jc w:val="center"/>
        <w:rPr>
          <w:rFonts w:ascii="Bookman Old Style" w:eastAsiaTheme="minorHAnsi" w:hAnsi="Bookman Old Style" w:cs="Times New Roman"/>
          <w:sz w:val="28"/>
          <w:szCs w:val="28"/>
        </w:rPr>
      </w:pPr>
    </w:p>
    <w:p w14:paraId="182C632C" w14:textId="3F90125A" w:rsidR="000B6BAB" w:rsidRPr="000B6BAB" w:rsidRDefault="000B6BAB" w:rsidP="000B6BAB">
      <w:pPr>
        <w:tabs>
          <w:tab w:val="left" w:pos="3375"/>
        </w:tabs>
        <w:spacing w:before="0" w:after="160" w:line="259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и чтение — базовые навыки</w:t>
      </w:r>
      <w:r w:rsidRPr="000B6B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без эффективного владения которыми обучение затруднено или просто невозможно.  </w:t>
      </w:r>
      <w:r w:rsidRPr="000B6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Навыки чтения </w:t>
      </w:r>
      <w:r w:rsidR="00994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6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письма связаны неразрывно, что обусловлено общностью их психологического содержания.  Если ребёнок плохо читает, ему трудно овладевать письмом. При хорошем чтении пишущий ребёнок всё внимание сосредоточивает на процессах письма, и навык письма формируется успешнее. </w:t>
      </w:r>
    </w:p>
    <w:p w14:paraId="79E55497" w14:textId="116887BA" w:rsidR="000B6BAB" w:rsidRPr="000B6BAB" w:rsidRDefault="000B6BAB" w:rsidP="000B6BAB">
      <w:pPr>
        <w:tabs>
          <w:tab w:val="left" w:pos="3375"/>
        </w:tabs>
        <w:spacing w:before="0" w:after="160" w:line="259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B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Однако сейчас, в период всеобщего перехода к информационному обществу интенсивность и качество чтения детей снижается. Становится все очевиднее замещающее влияние на чтение таких средств коммуникации, </w:t>
      </w:r>
      <w:r w:rsidR="00994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0B6B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телевидение, Интернет, аудио и видеопродукция. </w:t>
      </w:r>
      <w:r w:rsidRPr="000B6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</w:t>
      </w:r>
      <w:r w:rsidR="00994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6B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0B6BAB">
        <w:rPr>
          <w:rFonts w:ascii="Open Sans" w:eastAsiaTheme="minorHAnsi" w:hAnsi="Open Sans" w:cs="Open Sans"/>
          <w:color w:val="000000"/>
          <w:sz w:val="28"/>
          <w:szCs w:val="28"/>
        </w:rPr>
        <w:t xml:space="preserve"> </w:t>
      </w:r>
      <w:r w:rsidRPr="000B6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современном мире, где все подчинено высоким технологиям, цифровизации и тотальному переходу в онлайн-режим, практически исключили возможность делать что-то от руки и тем более писать. Таким образом, один из самых древних видов искусств </w:t>
      </w:r>
      <w:r w:rsidRPr="00994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B6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каллиграфия</w:t>
      </w:r>
      <w:r w:rsidRPr="00994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B6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практически утратила свою значимость и в основном используется в целях художественного оформления. </w:t>
      </w:r>
    </w:p>
    <w:p w14:paraId="6DEB1B3D" w14:textId="77777777" w:rsidR="000B6BAB" w:rsidRPr="000B6BAB" w:rsidRDefault="000B6BAB" w:rsidP="000B6BAB">
      <w:pPr>
        <w:tabs>
          <w:tab w:val="left" w:pos="3375"/>
        </w:tabs>
        <w:spacing w:before="0" w:after="160" w:line="259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современный человек должен не только уметь читать, писать, говорить, но и обладать функциональной грамотностью, дающей возможность каждому не просто получать информацию, но и уметь ее оценить и применить </w:t>
      </w:r>
      <w:r w:rsidRPr="000B6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себя, сделать ее полезной. А значит, чрезвычайно важным делом становится овладение информационной культурой.</w:t>
      </w:r>
    </w:p>
    <w:p w14:paraId="6F80F30F" w14:textId="722BA875" w:rsidR="000B6BAB" w:rsidRPr="000B6BAB" w:rsidRDefault="000B6BAB" w:rsidP="000B6BAB">
      <w:pPr>
        <w:tabs>
          <w:tab w:val="left" w:pos="3375"/>
        </w:tabs>
        <w:spacing w:before="0" w:after="0" w:line="259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библиотека обеспечивает доступ к информационным ресурсам, которые позволяют детям учиться работать с информацией, правильно подбирать материал и выбирать из разных источников знания, необходимые при подготовке к урокам, библиотека также может сыграть значительную роль в развитии навыков чтения и письма у детей, вернуть детей к книге как к первоисточнику знаний.</w:t>
      </w:r>
    </w:p>
    <w:p w14:paraId="40F9890D" w14:textId="77777777" w:rsidR="000B6BAB" w:rsidRPr="000B6BAB" w:rsidRDefault="000B6BAB" w:rsidP="000B6BAB">
      <w:pPr>
        <w:tabs>
          <w:tab w:val="left" w:pos="3375"/>
        </w:tabs>
        <w:spacing w:before="0" w:after="160" w:line="259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B6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Актуальность</w:t>
      </w:r>
      <w:r w:rsidRPr="000B6B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данного проекта обусловлена следующими факторами:</w:t>
      </w:r>
    </w:p>
    <w:p w14:paraId="400B8247" w14:textId="77777777" w:rsidR="000B6BAB" w:rsidRPr="000B6BAB" w:rsidRDefault="000B6BAB" w:rsidP="000B6BAB">
      <w:pPr>
        <w:numPr>
          <w:ilvl w:val="0"/>
          <w:numId w:val="30"/>
        </w:numPr>
        <w:tabs>
          <w:tab w:val="left" w:pos="3375"/>
        </w:tabs>
        <w:spacing w:before="0"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B6B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возможность расширения спектра предоставляемых библиотекой услуг;</w:t>
      </w:r>
    </w:p>
    <w:p w14:paraId="1491AD5F" w14:textId="77777777" w:rsidR="000B6BAB" w:rsidRPr="000B6BAB" w:rsidRDefault="000B6BAB" w:rsidP="000B6BAB">
      <w:pPr>
        <w:numPr>
          <w:ilvl w:val="0"/>
          <w:numId w:val="30"/>
        </w:numPr>
        <w:tabs>
          <w:tab w:val="left" w:pos="3375"/>
        </w:tabs>
        <w:spacing w:before="0"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B6B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продвижение новых форм работы;</w:t>
      </w:r>
    </w:p>
    <w:p w14:paraId="40E8339D" w14:textId="77777777" w:rsidR="000B6BAB" w:rsidRPr="009948CB" w:rsidRDefault="000B6BAB" w:rsidP="000B6BAB">
      <w:pPr>
        <w:numPr>
          <w:ilvl w:val="0"/>
          <w:numId w:val="30"/>
        </w:numPr>
        <w:tabs>
          <w:tab w:val="left" w:pos="3375"/>
        </w:tabs>
        <w:spacing w:before="0"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B6B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привлечение новых пользователей;</w:t>
      </w:r>
    </w:p>
    <w:p w14:paraId="38FFAA0D" w14:textId="377FE7B1" w:rsidR="000B6BAB" w:rsidRPr="009948CB" w:rsidRDefault="000B6BAB" w:rsidP="000B6BAB">
      <w:pPr>
        <w:numPr>
          <w:ilvl w:val="0"/>
          <w:numId w:val="30"/>
        </w:numPr>
        <w:tabs>
          <w:tab w:val="left" w:pos="3375"/>
        </w:tabs>
        <w:spacing w:before="0"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4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развития культурной среды Кировского района.</w:t>
      </w:r>
    </w:p>
    <w:p w14:paraId="432B75FC" w14:textId="77777777" w:rsidR="000B6BAB" w:rsidRPr="000B6BAB" w:rsidRDefault="000B6BAB" w:rsidP="000B6BAB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B6BAB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lastRenderedPageBreak/>
        <w:t>Цель проекта</w:t>
      </w:r>
      <w:r w:rsidRPr="000B6B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</w:t>
      </w:r>
      <w:bookmarkStart w:id="2" w:name="_Hlk188521640"/>
      <w:r w:rsidRPr="000B6B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создание условий для развития у школьников навыков рационального чтения, повышения скорости чтения и усвоения информации, формирование четкого, красивого и быстрого письма</w:t>
      </w:r>
      <w:bookmarkEnd w:id="2"/>
      <w:r w:rsidRPr="000B6B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</w:p>
    <w:p w14:paraId="755A2666" w14:textId="77777777" w:rsidR="000B6BAB" w:rsidRPr="000B6BAB" w:rsidRDefault="000B6BAB" w:rsidP="000B6BAB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B6BAB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Задачи</w:t>
      </w:r>
      <w:r w:rsidRPr="000B6B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</w:t>
      </w:r>
      <w:bookmarkStart w:id="3" w:name="_Hlk188521659"/>
      <w:r w:rsidRPr="000B6B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освоение приемов и техник скорочтения, развитие умения работать </w:t>
      </w:r>
      <w:r w:rsidRPr="000B6B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с текстом, отработка правильного начертания букв, рациональных соединений, достижение ритмичности и плавности письма</w:t>
      </w:r>
      <w:bookmarkEnd w:id="3"/>
      <w:r w:rsidRPr="000B6B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4828F49E" w14:textId="77777777" w:rsidR="009948CB" w:rsidRPr="009948CB" w:rsidRDefault="000B6BAB" w:rsidP="009948CB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B6BAB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Направление</w:t>
      </w:r>
      <w:r w:rsidRPr="000B6B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социальн</w:t>
      </w:r>
      <w:r w:rsidRPr="009948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о-просветительский</w:t>
      </w:r>
      <w:r w:rsidRPr="000B6B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проект. </w:t>
      </w:r>
    </w:p>
    <w:p w14:paraId="2A8160E6" w14:textId="33A3457D" w:rsidR="000B6BAB" w:rsidRPr="000B6BAB" w:rsidRDefault="000B6BAB" w:rsidP="000B6BAB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BAB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Формы реализации проекта:</w:t>
      </w:r>
      <w:r w:rsidR="009948CB" w:rsidRPr="009948CB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  <w:r w:rsidR="009948CB" w:rsidRPr="009948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 w:rsidRPr="000B6B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луб.</w:t>
      </w:r>
      <w:r w:rsidRPr="000B6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проходят в форме уроков один раз в неделю по 60 минут.  Состоят из теоретической и практической частей, поэтому </w:t>
      </w:r>
      <w:r w:rsidRPr="000B6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программе используются разнообразные формы организации обучения.</w:t>
      </w:r>
    </w:p>
    <w:p w14:paraId="406F11D9" w14:textId="77777777" w:rsidR="000B6BAB" w:rsidRPr="000B6BAB" w:rsidRDefault="000B6BAB" w:rsidP="000B6BAB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14:paraId="000C97D0" w14:textId="77777777" w:rsidR="000B6BAB" w:rsidRPr="000B6BAB" w:rsidRDefault="000B6BAB" w:rsidP="009948CB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B6BAB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Целевая аудитория: </w:t>
      </w:r>
      <w:r w:rsidRPr="000B6B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дети в возрасте от 7 до 14 лет. </w:t>
      </w:r>
      <w:r w:rsidRPr="000B6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учащихся в группе – до 10 человек. Состав группы постоянный.</w:t>
      </w:r>
    </w:p>
    <w:p w14:paraId="7E28C234" w14:textId="77777777" w:rsidR="000B6BAB" w:rsidRPr="000B6BAB" w:rsidRDefault="000B6BAB" w:rsidP="000B6BAB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14:paraId="7CAF3535" w14:textId="77777777" w:rsidR="000B6BAB" w:rsidRPr="000B6BAB" w:rsidRDefault="000B6BAB" w:rsidP="009948CB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B6BAB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Срок реализации проекта: </w:t>
      </w:r>
      <w:r w:rsidRPr="000B6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месяца обучения. Объем – 12 часов.</w:t>
      </w:r>
    </w:p>
    <w:p w14:paraId="68992484" w14:textId="77777777" w:rsidR="000B6BAB" w:rsidRPr="000B6BAB" w:rsidRDefault="000B6BAB" w:rsidP="000B6BAB">
      <w:pPr>
        <w:shd w:val="clear" w:color="auto" w:fill="FFFFFF"/>
        <w:spacing w:before="0"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61ADC4E" w14:textId="77777777" w:rsidR="000B6BAB" w:rsidRPr="000B6BAB" w:rsidRDefault="000B6BAB" w:rsidP="000B6BAB">
      <w:pPr>
        <w:shd w:val="clear" w:color="auto" w:fill="FFFFFF"/>
        <w:spacing w:before="0"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B6B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Реализация Проекта осуществляется в несколько этапов:</w:t>
      </w:r>
    </w:p>
    <w:p w14:paraId="5F827BF1" w14:textId="77777777" w:rsidR="000B6BAB" w:rsidRPr="000B6BAB" w:rsidRDefault="000B6BAB" w:rsidP="000B6BAB">
      <w:pPr>
        <w:shd w:val="clear" w:color="auto" w:fill="FFFFFF"/>
        <w:spacing w:before="0"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B6B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Первый этап – подготовительный. </w:t>
      </w:r>
    </w:p>
    <w:p w14:paraId="2BD9C410" w14:textId="34F1FF2C" w:rsidR="000B6BAB" w:rsidRPr="000B6BAB" w:rsidRDefault="000B6BAB" w:rsidP="000B6BAB">
      <w:pPr>
        <w:shd w:val="clear" w:color="auto" w:fill="FFFFFF"/>
        <w:spacing w:before="0"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B6B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 данном этапе был проведен социологический опрос </w:t>
      </w:r>
      <w:r w:rsidR="009948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0B6B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 востребованности предлагаемой услуги на официальной странице </w:t>
      </w:r>
      <w:r w:rsidR="009948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0B6B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</w:t>
      </w:r>
      <w:proofErr w:type="spellStart"/>
      <w:r w:rsidRPr="000B6B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Вконтакте</w:t>
      </w:r>
      <w:proofErr w:type="spellEnd"/>
      <w:r w:rsidRPr="000B6B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размещен рекламный пост.</w:t>
      </w:r>
    </w:p>
    <w:p w14:paraId="5C4368C9" w14:textId="77777777" w:rsidR="000B6BAB" w:rsidRPr="000B6BAB" w:rsidRDefault="000B6BAB" w:rsidP="000B6BA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B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448877" wp14:editId="4633EE89">
            <wp:extent cx="1438275" cy="1752101"/>
            <wp:effectExtent l="0" t="0" r="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279" cy="176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B6B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52C52D" wp14:editId="6F632D28">
            <wp:extent cx="1515895" cy="1752600"/>
            <wp:effectExtent l="0" t="0" r="825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828" cy="176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B6B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C84141" wp14:editId="7F7C3FD6">
            <wp:extent cx="1362075" cy="1744301"/>
            <wp:effectExtent l="0" t="0" r="0" b="889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975" cy="175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7D218" w14:textId="77777777" w:rsidR="000B6BAB" w:rsidRPr="000B6BAB" w:rsidRDefault="000B6BAB" w:rsidP="000B6BAB">
      <w:pPr>
        <w:shd w:val="clear" w:color="auto" w:fill="FFFFFF"/>
        <w:spacing w:before="0"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0B6BA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Второй этап — основной. Непосредственная реализация проекта (проведение курса «Чистописание» согласно составленному графику).</w:t>
      </w:r>
    </w:p>
    <w:p w14:paraId="29E3ABDA" w14:textId="77777777" w:rsidR="000B6BAB" w:rsidRPr="000B6BAB" w:rsidRDefault="000B6BAB" w:rsidP="000B6BAB">
      <w:pPr>
        <w:shd w:val="clear" w:color="auto" w:fill="FFFFFF"/>
        <w:spacing w:before="0"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0B6BAB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Третий этап – завершающий. На этом этапе проводится анализ полученных результатов, подготовка отчетной документации, представление/презентация результатов проекта, внесение дополнений/изменений в проект.</w:t>
      </w:r>
    </w:p>
    <w:p w14:paraId="00EE4F00" w14:textId="77777777" w:rsidR="00DA27C2" w:rsidRPr="0049263C" w:rsidRDefault="00DA27C2" w:rsidP="00DA27C2">
      <w:pPr>
        <w:pStyle w:val="af0"/>
        <w:shd w:val="clear" w:color="auto" w:fill="FFFFFF"/>
        <w:spacing w:before="0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4083CD" w14:textId="77777777" w:rsidR="00DA27C2" w:rsidRDefault="00DA27C2" w:rsidP="00DA27C2">
      <w:pPr>
        <w:pStyle w:val="af0"/>
        <w:shd w:val="clear" w:color="auto" w:fill="FFFFFF"/>
        <w:spacing w:before="0"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A468227" w14:textId="77777777" w:rsidR="00DA27C2" w:rsidRDefault="00DA27C2" w:rsidP="00DA27C2">
      <w:pPr>
        <w:pStyle w:val="af0"/>
        <w:shd w:val="clear" w:color="auto" w:fill="FFFFFF"/>
        <w:spacing w:before="0"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5E6441EA" w14:textId="2CE3E224" w:rsidR="00DA27C2" w:rsidRDefault="00DA27C2" w:rsidP="00DA27C2">
      <w:pPr>
        <w:pStyle w:val="af0"/>
        <w:shd w:val="clear" w:color="auto" w:fill="FFFFFF"/>
        <w:spacing w:before="0"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47ECF33" w14:textId="0D47E31E" w:rsidR="005639DE" w:rsidRPr="0049263C" w:rsidRDefault="000B6BAB" w:rsidP="005639DE">
      <w:pPr>
        <w:tabs>
          <w:tab w:val="left" w:pos="671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</w:t>
      </w:r>
      <w:r w:rsidR="005639DE" w:rsidRPr="004926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писок источников</w:t>
      </w:r>
    </w:p>
    <w:p w14:paraId="314043D9" w14:textId="4C9A09F1" w:rsidR="00DA27C2" w:rsidRPr="0049263C" w:rsidRDefault="00DA27C2" w:rsidP="00DE5783">
      <w:pPr>
        <w:pStyle w:val="af0"/>
        <w:numPr>
          <w:ilvl w:val="0"/>
          <w:numId w:val="22"/>
        </w:numPr>
        <w:tabs>
          <w:tab w:val="left" w:pos="709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63C">
        <w:rPr>
          <w:rFonts w:ascii="Times New Roman" w:eastAsia="Times New Roman" w:hAnsi="Times New Roman" w:cs="Times New Roman"/>
          <w:sz w:val="28"/>
          <w:szCs w:val="28"/>
          <w:lang w:eastAsia="ru-RU"/>
        </w:rPr>
        <w:t>"ГОСТ 2.105-95. Межгосударственный стандарт. Единая система конструкторской документации. Общие требования к текстовым документам"</w:t>
      </w:r>
      <w:r w:rsidRPr="0049263C">
        <w:rPr>
          <w:sz w:val="28"/>
          <w:szCs w:val="28"/>
        </w:rPr>
        <w:t xml:space="preserve"> </w:t>
      </w:r>
      <w:r w:rsidRPr="00492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(введен Постановлением Госстандарта от 08.08.1995 N 426) (ред. </w:t>
      </w:r>
      <w:r w:rsidR="004926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26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22.06.2006).</w:t>
      </w:r>
    </w:p>
    <w:p w14:paraId="21AE22DD" w14:textId="3B11B457" w:rsidR="00DE5783" w:rsidRPr="0049263C" w:rsidRDefault="005639DE" w:rsidP="00DE5783">
      <w:pPr>
        <w:pStyle w:val="af0"/>
        <w:numPr>
          <w:ilvl w:val="0"/>
          <w:numId w:val="22"/>
        </w:numPr>
        <w:tabs>
          <w:tab w:val="left" w:pos="709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63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Савельева Н.Ю. Настольная книга библиотекаря / Н.Ю. Савельева.</w:t>
      </w:r>
      <w:r w:rsidR="00DE5783" w:rsidRPr="00492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2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926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</w:t>
      </w:r>
      <w:proofErr w:type="spellEnd"/>
      <w:r w:rsidRPr="00492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н/Д.: Феникс, 2006. – 384</w:t>
      </w:r>
      <w:r w:rsidR="00DE5783" w:rsidRPr="00492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263C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14:paraId="152D4120" w14:textId="3E3460BE" w:rsidR="005639DE" w:rsidRPr="0049263C" w:rsidRDefault="005639DE" w:rsidP="00DE5783">
      <w:pPr>
        <w:pStyle w:val="af0"/>
        <w:numPr>
          <w:ilvl w:val="0"/>
          <w:numId w:val="22"/>
        </w:numPr>
        <w:tabs>
          <w:tab w:val="left" w:pos="709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63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Суслова И.М., Злотникова З.И. Проектная деятельность библиотек: научно-практическое пособие.</w:t>
      </w:r>
      <w:r w:rsidR="00DE5783" w:rsidRPr="00492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263C">
        <w:rPr>
          <w:rFonts w:ascii="Times New Roman" w:eastAsia="Times New Roman" w:hAnsi="Times New Roman" w:cs="Times New Roman"/>
          <w:sz w:val="28"/>
          <w:szCs w:val="28"/>
          <w:lang w:eastAsia="ru-RU"/>
        </w:rPr>
        <w:t>- М.: ФАИР-ПРЕСС, 2005. – 176</w:t>
      </w:r>
      <w:r w:rsidR="00DE5783" w:rsidRPr="00492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263C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14:paraId="7A702393" w14:textId="694F98C5" w:rsidR="00DA27C2" w:rsidRDefault="00DA27C2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A4B6A7" w14:textId="22FFEC87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21B1F0" w14:textId="5AB4152F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9D937A" w14:textId="3D2F7C46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BF51CF" w14:textId="03B25DE0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C80E86" w14:textId="51E214B4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411820" w14:textId="0147828F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684FE3" w14:textId="4FCD8A30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3B26CC" w14:textId="474C29B0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E82D03" w14:textId="1913B165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893959" w14:textId="6269D403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75846" w14:textId="7C023F75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495706" w14:textId="019C7433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22751C" w14:textId="46F38FEF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E5A430" w14:textId="6CD8692D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47D5D7" w14:textId="6FE3618F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229D98" w14:textId="28048066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BE9B07" w14:textId="5E4E35F1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785156" w14:textId="17D55AF0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0E650D" w14:textId="1647A8F3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292441" w14:textId="0360B160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816899" w14:textId="12967C51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2BF4E3" w14:textId="5B5E6A8D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2A8501" w14:textId="0A3D52C8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9D66D8" w14:textId="4A7F6268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EF0607" w14:textId="53C6F0A4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0AA2F7" w14:textId="3D1A99F9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1C0CB" w14:textId="329E15B2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3215B" w14:textId="74139C23" w:rsidR="00A33308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6B1892" w14:textId="77777777" w:rsidR="00A33308" w:rsidRPr="00A33308" w:rsidRDefault="00A33308" w:rsidP="00A33308">
      <w:pPr>
        <w:spacing w:before="0"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33308">
        <w:rPr>
          <w:rFonts w:ascii="Times New Roman" w:hAnsi="Times New Roman" w:cs="Times New Roman"/>
          <w:i/>
          <w:sz w:val="28"/>
          <w:szCs w:val="28"/>
        </w:rPr>
        <w:lastRenderedPageBreak/>
        <w:t>Справочное</w:t>
      </w:r>
      <w:r w:rsidRPr="00A33308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A33308">
        <w:rPr>
          <w:rFonts w:ascii="Times New Roman" w:hAnsi="Times New Roman" w:cs="Times New Roman"/>
          <w:i/>
          <w:sz w:val="28"/>
          <w:szCs w:val="28"/>
        </w:rPr>
        <w:t>издание</w:t>
      </w:r>
    </w:p>
    <w:p w14:paraId="759A59A0" w14:textId="77777777" w:rsidR="00A33308" w:rsidRPr="00A33308" w:rsidRDefault="00A33308" w:rsidP="00A33308">
      <w:pPr>
        <w:pStyle w:val="aff3"/>
        <w:jc w:val="center"/>
        <w:rPr>
          <w:i/>
          <w:sz w:val="28"/>
          <w:szCs w:val="28"/>
        </w:rPr>
      </w:pPr>
    </w:p>
    <w:p w14:paraId="3D6D3EFE" w14:textId="77777777" w:rsidR="00A33308" w:rsidRPr="00A33308" w:rsidRDefault="00A33308" w:rsidP="00A33308">
      <w:pPr>
        <w:pStyle w:val="aff3"/>
        <w:jc w:val="center"/>
        <w:rPr>
          <w:i/>
          <w:sz w:val="28"/>
          <w:szCs w:val="28"/>
        </w:rPr>
      </w:pPr>
    </w:p>
    <w:p w14:paraId="23167775" w14:textId="77777777" w:rsidR="00A33308" w:rsidRPr="00A33308" w:rsidRDefault="00A33308" w:rsidP="00A33308">
      <w:pPr>
        <w:pStyle w:val="aff3"/>
        <w:jc w:val="center"/>
        <w:rPr>
          <w:i/>
          <w:sz w:val="28"/>
          <w:szCs w:val="28"/>
        </w:rPr>
      </w:pPr>
    </w:p>
    <w:p w14:paraId="2FF18D89" w14:textId="77777777" w:rsidR="00A33308" w:rsidRPr="00A33308" w:rsidRDefault="00A33308" w:rsidP="00A33308">
      <w:pPr>
        <w:pStyle w:val="aff3"/>
        <w:jc w:val="center"/>
        <w:rPr>
          <w:i/>
          <w:sz w:val="28"/>
          <w:szCs w:val="28"/>
        </w:rPr>
      </w:pPr>
    </w:p>
    <w:p w14:paraId="60CF85ED" w14:textId="77777777" w:rsidR="00A33308" w:rsidRPr="00A33308" w:rsidRDefault="00A33308" w:rsidP="00A33308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308"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</w:p>
    <w:p w14:paraId="1451C80A" w14:textId="77777777" w:rsidR="00A33308" w:rsidRPr="00A33308" w:rsidRDefault="00A33308" w:rsidP="00A33308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308">
        <w:rPr>
          <w:rFonts w:ascii="Times New Roman" w:hAnsi="Times New Roman" w:cs="Times New Roman"/>
          <w:sz w:val="28"/>
          <w:szCs w:val="28"/>
        </w:rPr>
        <w:t xml:space="preserve">ДЛЯ МУНИЦИПАЛЬНЫХ БИБЛИОТЕК </w:t>
      </w:r>
    </w:p>
    <w:p w14:paraId="4D1E1A37" w14:textId="43C55012" w:rsidR="00A33308" w:rsidRPr="00A33308" w:rsidRDefault="009F3E06" w:rsidP="00A33308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ДЕЯТЕЛЬНОСТЬ В БИБЛИОТЕКЕ</w:t>
      </w:r>
    </w:p>
    <w:p w14:paraId="16E08540" w14:textId="77777777" w:rsidR="00A33308" w:rsidRPr="00A33308" w:rsidRDefault="00A33308" w:rsidP="00A33308">
      <w:pPr>
        <w:pStyle w:val="aff3"/>
        <w:jc w:val="center"/>
        <w:rPr>
          <w:b/>
          <w:sz w:val="28"/>
          <w:szCs w:val="28"/>
        </w:rPr>
      </w:pPr>
    </w:p>
    <w:p w14:paraId="3E64B6DA" w14:textId="77777777" w:rsidR="00A33308" w:rsidRPr="00A33308" w:rsidRDefault="00A33308" w:rsidP="00A33308">
      <w:pPr>
        <w:pStyle w:val="aff3"/>
        <w:jc w:val="center"/>
        <w:rPr>
          <w:b/>
          <w:sz w:val="28"/>
          <w:szCs w:val="28"/>
        </w:rPr>
      </w:pPr>
    </w:p>
    <w:p w14:paraId="38C7916D" w14:textId="77777777" w:rsidR="00A33308" w:rsidRPr="00A33308" w:rsidRDefault="00A33308" w:rsidP="00A33308">
      <w:pPr>
        <w:spacing w:before="0"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33308">
        <w:rPr>
          <w:rFonts w:ascii="Times New Roman" w:hAnsi="Times New Roman" w:cs="Times New Roman"/>
          <w:i/>
          <w:sz w:val="28"/>
          <w:szCs w:val="28"/>
        </w:rPr>
        <w:t>Электронное</w:t>
      </w:r>
      <w:r w:rsidRPr="00A33308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A33308">
        <w:rPr>
          <w:rFonts w:ascii="Times New Roman" w:hAnsi="Times New Roman" w:cs="Times New Roman"/>
          <w:i/>
          <w:sz w:val="28"/>
          <w:szCs w:val="28"/>
        </w:rPr>
        <w:t>издание</w:t>
      </w:r>
    </w:p>
    <w:p w14:paraId="5B22E055" w14:textId="77777777" w:rsidR="00A33308" w:rsidRPr="00A33308" w:rsidRDefault="00A33308" w:rsidP="00A33308">
      <w:pPr>
        <w:pStyle w:val="aff3"/>
        <w:jc w:val="center"/>
        <w:rPr>
          <w:i/>
          <w:sz w:val="28"/>
          <w:szCs w:val="28"/>
        </w:rPr>
      </w:pPr>
    </w:p>
    <w:p w14:paraId="6404FFA2" w14:textId="77777777" w:rsidR="00A33308" w:rsidRPr="00A33308" w:rsidRDefault="00A33308" w:rsidP="00A33308">
      <w:pPr>
        <w:spacing w:before="0" w:after="0" w:line="240" w:lineRule="auto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A33308">
        <w:rPr>
          <w:rFonts w:ascii="Times New Roman" w:hAnsi="Times New Roman" w:cs="Times New Roman"/>
          <w:sz w:val="28"/>
          <w:szCs w:val="28"/>
        </w:rPr>
        <w:t>Ответственный за выпуск: Конева Светлана Борисовна,</w:t>
      </w:r>
      <w:r w:rsidRPr="00A3330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14:paraId="2ECFD321" w14:textId="77777777" w:rsidR="00A33308" w:rsidRPr="00A33308" w:rsidRDefault="00A33308" w:rsidP="00A33308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308">
        <w:rPr>
          <w:rFonts w:ascii="Times New Roman" w:hAnsi="Times New Roman" w:cs="Times New Roman"/>
          <w:sz w:val="28"/>
          <w:szCs w:val="28"/>
        </w:rPr>
        <w:t>заместитель</w:t>
      </w:r>
      <w:r w:rsidRPr="00A3330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33308">
        <w:rPr>
          <w:rFonts w:ascii="Times New Roman" w:hAnsi="Times New Roman" w:cs="Times New Roman"/>
          <w:sz w:val="28"/>
          <w:szCs w:val="28"/>
        </w:rPr>
        <w:t>директора</w:t>
      </w:r>
      <w:r w:rsidRPr="00A3330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33308">
        <w:rPr>
          <w:rFonts w:ascii="Times New Roman" w:hAnsi="Times New Roman" w:cs="Times New Roman"/>
          <w:sz w:val="28"/>
          <w:szCs w:val="28"/>
        </w:rPr>
        <w:t>МКУК</w:t>
      </w:r>
      <w:r w:rsidRPr="00A3330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33308">
        <w:rPr>
          <w:rFonts w:ascii="Times New Roman" w:hAnsi="Times New Roman" w:cs="Times New Roman"/>
          <w:sz w:val="28"/>
          <w:szCs w:val="28"/>
        </w:rPr>
        <w:t>«Центральная</w:t>
      </w:r>
      <w:r w:rsidRPr="00A3330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33308">
        <w:rPr>
          <w:rFonts w:ascii="Times New Roman" w:hAnsi="Times New Roman" w:cs="Times New Roman"/>
          <w:sz w:val="28"/>
          <w:szCs w:val="28"/>
        </w:rPr>
        <w:t>межпоселенческая</w:t>
      </w:r>
      <w:r w:rsidRPr="00A3330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33308">
        <w:rPr>
          <w:rFonts w:ascii="Times New Roman" w:hAnsi="Times New Roman" w:cs="Times New Roman"/>
          <w:sz w:val="28"/>
          <w:szCs w:val="28"/>
        </w:rPr>
        <w:t>библиотека»</w:t>
      </w:r>
    </w:p>
    <w:p w14:paraId="75E35454" w14:textId="77777777" w:rsidR="00A33308" w:rsidRPr="00A33308" w:rsidRDefault="00A33308" w:rsidP="00A33308">
      <w:pPr>
        <w:pStyle w:val="aff3"/>
        <w:jc w:val="center"/>
        <w:rPr>
          <w:sz w:val="28"/>
          <w:szCs w:val="28"/>
        </w:rPr>
      </w:pPr>
    </w:p>
    <w:p w14:paraId="2D271553" w14:textId="77777777" w:rsidR="00A33308" w:rsidRPr="00A33308" w:rsidRDefault="00A33308" w:rsidP="00A33308">
      <w:pPr>
        <w:pStyle w:val="aff3"/>
        <w:jc w:val="center"/>
        <w:rPr>
          <w:sz w:val="28"/>
          <w:szCs w:val="28"/>
        </w:rPr>
      </w:pPr>
    </w:p>
    <w:p w14:paraId="4F69DFE7" w14:textId="77777777" w:rsidR="00A33308" w:rsidRPr="00A33308" w:rsidRDefault="00A33308" w:rsidP="00A33308">
      <w:pPr>
        <w:pStyle w:val="aff3"/>
        <w:jc w:val="center"/>
        <w:rPr>
          <w:sz w:val="28"/>
          <w:szCs w:val="28"/>
        </w:rPr>
      </w:pPr>
    </w:p>
    <w:p w14:paraId="2BBF7716" w14:textId="77777777" w:rsidR="00A33308" w:rsidRPr="00A33308" w:rsidRDefault="00A33308" w:rsidP="00A33308">
      <w:pPr>
        <w:pStyle w:val="aff3"/>
        <w:jc w:val="center"/>
        <w:rPr>
          <w:sz w:val="28"/>
          <w:szCs w:val="28"/>
        </w:rPr>
      </w:pPr>
    </w:p>
    <w:p w14:paraId="6B485C7C" w14:textId="77777777" w:rsidR="00A33308" w:rsidRPr="00A33308" w:rsidRDefault="00A33308" w:rsidP="00A33308">
      <w:pPr>
        <w:pStyle w:val="aff3"/>
        <w:jc w:val="center"/>
        <w:rPr>
          <w:sz w:val="28"/>
          <w:szCs w:val="28"/>
        </w:rPr>
      </w:pPr>
    </w:p>
    <w:p w14:paraId="5210E48D" w14:textId="77777777" w:rsidR="00A33308" w:rsidRPr="00A33308" w:rsidRDefault="00A33308" w:rsidP="00A33308">
      <w:pPr>
        <w:pStyle w:val="aff3"/>
        <w:jc w:val="center"/>
        <w:rPr>
          <w:sz w:val="28"/>
          <w:szCs w:val="28"/>
        </w:rPr>
      </w:pPr>
    </w:p>
    <w:p w14:paraId="6D1CD774" w14:textId="77777777" w:rsidR="00A33308" w:rsidRPr="00A33308" w:rsidRDefault="00A33308" w:rsidP="00A33308">
      <w:pPr>
        <w:spacing w:before="0" w:after="0" w:line="240" w:lineRule="auto"/>
        <w:jc w:val="center"/>
        <w:rPr>
          <w:rFonts w:ascii="Times New Roman" w:hAnsi="Times New Roman" w:cs="Times New Roman"/>
          <w:spacing w:val="-57"/>
          <w:sz w:val="28"/>
          <w:szCs w:val="28"/>
        </w:rPr>
      </w:pPr>
      <w:r w:rsidRPr="00A33308">
        <w:rPr>
          <w:rFonts w:ascii="Times New Roman" w:hAnsi="Times New Roman" w:cs="Times New Roman"/>
          <w:sz w:val="28"/>
          <w:szCs w:val="28"/>
        </w:rPr>
        <w:t>МКУК «Центральная межпоселенческая библиотека»</w:t>
      </w:r>
      <w:r w:rsidRPr="00A33308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</w:p>
    <w:p w14:paraId="06825C01" w14:textId="77777777" w:rsidR="00A33308" w:rsidRPr="00A33308" w:rsidRDefault="00A33308" w:rsidP="00A33308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308">
        <w:rPr>
          <w:rFonts w:ascii="Times New Roman" w:hAnsi="Times New Roman" w:cs="Times New Roman"/>
          <w:sz w:val="28"/>
          <w:szCs w:val="28"/>
        </w:rPr>
        <w:t>187340,</w:t>
      </w:r>
      <w:r w:rsidRPr="00A3330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33308">
        <w:rPr>
          <w:rFonts w:ascii="Times New Roman" w:hAnsi="Times New Roman" w:cs="Times New Roman"/>
          <w:sz w:val="28"/>
          <w:szCs w:val="28"/>
        </w:rPr>
        <w:t>г.</w:t>
      </w:r>
      <w:r w:rsidRPr="00A3330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33308">
        <w:rPr>
          <w:rFonts w:ascii="Times New Roman" w:hAnsi="Times New Roman" w:cs="Times New Roman"/>
          <w:sz w:val="28"/>
          <w:szCs w:val="28"/>
        </w:rPr>
        <w:t>Кировск,</w:t>
      </w:r>
      <w:r w:rsidRPr="00A3330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33308">
        <w:rPr>
          <w:rFonts w:ascii="Times New Roman" w:hAnsi="Times New Roman" w:cs="Times New Roman"/>
          <w:sz w:val="28"/>
          <w:szCs w:val="28"/>
        </w:rPr>
        <w:t>Ленинградская</w:t>
      </w:r>
      <w:r w:rsidRPr="00A3330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33308">
        <w:rPr>
          <w:rFonts w:ascii="Times New Roman" w:hAnsi="Times New Roman" w:cs="Times New Roman"/>
          <w:sz w:val="28"/>
          <w:szCs w:val="28"/>
        </w:rPr>
        <w:t>область,</w:t>
      </w:r>
    </w:p>
    <w:p w14:paraId="52104457" w14:textId="77777777" w:rsidR="00A33308" w:rsidRPr="00A33308" w:rsidRDefault="00A33308" w:rsidP="00A33308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308">
        <w:rPr>
          <w:rFonts w:ascii="Times New Roman" w:hAnsi="Times New Roman" w:cs="Times New Roman"/>
          <w:sz w:val="28"/>
          <w:szCs w:val="28"/>
        </w:rPr>
        <w:t>ул.</w:t>
      </w:r>
      <w:r w:rsidRPr="00A3330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33308">
        <w:rPr>
          <w:rFonts w:ascii="Times New Roman" w:hAnsi="Times New Roman" w:cs="Times New Roman"/>
          <w:sz w:val="28"/>
          <w:szCs w:val="28"/>
        </w:rPr>
        <w:t>Набережная,</w:t>
      </w:r>
      <w:r w:rsidRPr="00A3330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33308">
        <w:rPr>
          <w:rFonts w:ascii="Times New Roman" w:hAnsi="Times New Roman" w:cs="Times New Roman"/>
          <w:sz w:val="28"/>
          <w:szCs w:val="28"/>
        </w:rPr>
        <w:t>д. 1,</w:t>
      </w:r>
      <w:r w:rsidRPr="00A3330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33308">
        <w:rPr>
          <w:rFonts w:ascii="Times New Roman" w:hAnsi="Times New Roman" w:cs="Times New Roman"/>
          <w:sz w:val="28"/>
          <w:szCs w:val="28"/>
        </w:rPr>
        <w:t>корп.</w:t>
      </w:r>
      <w:r w:rsidRPr="00A3330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33308">
        <w:rPr>
          <w:rFonts w:ascii="Times New Roman" w:hAnsi="Times New Roman" w:cs="Times New Roman"/>
          <w:sz w:val="28"/>
          <w:szCs w:val="28"/>
        </w:rPr>
        <w:t xml:space="preserve">5, </w:t>
      </w:r>
    </w:p>
    <w:p w14:paraId="551A9D5D" w14:textId="77777777" w:rsidR="00A33308" w:rsidRPr="00A33308" w:rsidRDefault="00A33308" w:rsidP="00A33308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308">
        <w:rPr>
          <w:rFonts w:ascii="Times New Roman" w:hAnsi="Times New Roman" w:cs="Times New Roman"/>
          <w:sz w:val="28"/>
          <w:szCs w:val="28"/>
        </w:rPr>
        <w:t>тел.:</w:t>
      </w:r>
      <w:r w:rsidRPr="00A3330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33308">
        <w:rPr>
          <w:rFonts w:ascii="Times New Roman" w:hAnsi="Times New Roman" w:cs="Times New Roman"/>
          <w:sz w:val="28"/>
          <w:szCs w:val="28"/>
        </w:rPr>
        <w:t>8(81362)</w:t>
      </w:r>
      <w:r w:rsidRPr="00A3330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33308">
        <w:rPr>
          <w:rFonts w:ascii="Times New Roman" w:hAnsi="Times New Roman" w:cs="Times New Roman"/>
          <w:sz w:val="28"/>
          <w:szCs w:val="28"/>
        </w:rPr>
        <w:t>20-206</w:t>
      </w:r>
    </w:p>
    <w:p w14:paraId="2F59E320" w14:textId="77777777" w:rsidR="00A33308" w:rsidRPr="0049263C" w:rsidRDefault="00A33308" w:rsidP="00DA27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33308" w:rsidRPr="0049263C" w:rsidSect="009948CB"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D4F82" w14:textId="77777777" w:rsidR="00871A4C" w:rsidRDefault="00871A4C" w:rsidP="00A605FB">
      <w:pPr>
        <w:spacing w:after="0" w:line="240" w:lineRule="auto"/>
      </w:pPr>
      <w:r>
        <w:separator/>
      </w:r>
    </w:p>
  </w:endnote>
  <w:endnote w:type="continuationSeparator" w:id="0">
    <w:p w14:paraId="7FB33A5A" w14:textId="77777777" w:rsidR="00871A4C" w:rsidRDefault="00871A4C" w:rsidP="00A60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0187187"/>
      <w:docPartObj>
        <w:docPartGallery w:val="Page Numbers (Bottom of Page)"/>
        <w:docPartUnique/>
      </w:docPartObj>
    </w:sdtPr>
    <w:sdtEndPr/>
    <w:sdtContent>
      <w:p w14:paraId="22EC9682" w14:textId="402324EC" w:rsidR="004612C8" w:rsidRDefault="004612C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0049C6" w14:textId="77777777" w:rsidR="005639DE" w:rsidRDefault="005639D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86F3F" w14:textId="34BFE492" w:rsidR="004612C8" w:rsidRDefault="004612C8">
    <w:pPr>
      <w:pStyle w:val="ac"/>
      <w:jc w:val="center"/>
    </w:pPr>
  </w:p>
  <w:p w14:paraId="2C998C6E" w14:textId="77777777" w:rsidR="009948CB" w:rsidRPr="004612C8" w:rsidRDefault="009948CB">
    <w:pPr>
      <w:pStyle w:val="ac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AD14D" w14:textId="77777777" w:rsidR="00871A4C" w:rsidRDefault="00871A4C" w:rsidP="00A605FB">
      <w:pPr>
        <w:spacing w:after="0" w:line="240" w:lineRule="auto"/>
      </w:pPr>
      <w:r>
        <w:separator/>
      </w:r>
    </w:p>
  </w:footnote>
  <w:footnote w:type="continuationSeparator" w:id="0">
    <w:p w14:paraId="54595DFE" w14:textId="77777777" w:rsidR="00871A4C" w:rsidRDefault="00871A4C" w:rsidP="00A60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1E25848"/>
    <w:multiLevelType w:val="hybridMultilevel"/>
    <w:tmpl w:val="405A22F6"/>
    <w:lvl w:ilvl="0" w:tplc="9976DA1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E45E51"/>
    <w:multiLevelType w:val="multilevel"/>
    <w:tmpl w:val="2BDE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30D19"/>
    <w:multiLevelType w:val="hybridMultilevel"/>
    <w:tmpl w:val="E5CECEF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77E269D"/>
    <w:multiLevelType w:val="hybridMultilevel"/>
    <w:tmpl w:val="D48E08F0"/>
    <w:lvl w:ilvl="0" w:tplc="3454F27C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8A6F9C"/>
    <w:multiLevelType w:val="multilevel"/>
    <w:tmpl w:val="3208AF8C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0814FE2"/>
    <w:multiLevelType w:val="hybridMultilevel"/>
    <w:tmpl w:val="F61A0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92BCF"/>
    <w:multiLevelType w:val="hybridMultilevel"/>
    <w:tmpl w:val="E6EA5746"/>
    <w:lvl w:ilvl="0" w:tplc="216208C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5FC28D9"/>
    <w:multiLevelType w:val="multilevel"/>
    <w:tmpl w:val="90D0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3D63A8"/>
    <w:multiLevelType w:val="hybridMultilevel"/>
    <w:tmpl w:val="8B56D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2232F"/>
    <w:multiLevelType w:val="multilevel"/>
    <w:tmpl w:val="770216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22327DB1"/>
    <w:multiLevelType w:val="hybridMultilevel"/>
    <w:tmpl w:val="609226AC"/>
    <w:lvl w:ilvl="0" w:tplc="14CE87F0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63A4B74"/>
    <w:multiLevelType w:val="multilevel"/>
    <w:tmpl w:val="E2F809A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16" w:hanging="1800"/>
      </w:pPr>
      <w:rPr>
        <w:rFonts w:hint="default"/>
      </w:rPr>
    </w:lvl>
  </w:abstractNum>
  <w:abstractNum w:abstractNumId="12" w15:restartNumberingAfterBreak="0">
    <w:nsid w:val="26AD754E"/>
    <w:multiLevelType w:val="multilevel"/>
    <w:tmpl w:val="03B4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1D204D"/>
    <w:multiLevelType w:val="hybridMultilevel"/>
    <w:tmpl w:val="05EEE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47082"/>
    <w:multiLevelType w:val="multilevel"/>
    <w:tmpl w:val="F6D86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6866A8"/>
    <w:multiLevelType w:val="multilevel"/>
    <w:tmpl w:val="21CA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7E1F78"/>
    <w:multiLevelType w:val="hybridMultilevel"/>
    <w:tmpl w:val="05EEE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36159"/>
    <w:multiLevelType w:val="hybridMultilevel"/>
    <w:tmpl w:val="6E5EA17C"/>
    <w:lvl w:ilvl="0" w:tplc="27B49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9E12EDF"/>
    <w:multiLevelType w:val="hybridMultilevel"/>
    <w:tmpl w:val="B75CBB82"/>
    <w:lvl w:ilvl="0" w:tplc="06AAF4F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C362A28"/>
    <w:multiLevelType w:val="hybridMultilevel"/>
    <w:tmpl w:val="05EEE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FA6D82"/>
    <w:multiLevelType w:val="multilevel"/>
    <w:tmpl w:val="3304A69A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21" w15:restartNumberingAfterBreak="0">
    <w:nsid w:val="3FC8153C"/>
    <w:multiLevelType w:val="hybridMultilevel"/>
    <w:tmpl w:val="1AFA56CC"/>
    <w:lvl w:ilvl="0" w:tplc="76D0774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00C458D"/>
    <w:multiLevelType w:val="multilevel"/>
    <w:tmpl w:val="FEB4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865300"/>
    <w:multiLevelType w:val="multilevel"/>
    <w:tmpl w:val="A7307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4" w15:restartNumberingAfterBreak="0">
    <w:nsid w:val="50C44611"/>
    <w:multiLevelType w:val="hybridMultilevel"/>
    <w:tmpl w:val="DAE05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89397C"/>
    <w:multiLevelType w:val="hybridMultilevel"/>
    <w:tmpl w:val="FD2054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F22AFB"/>
    <w:multiLevelType w:val="multilevel"/>
    <w:tmpl w:val="B906C8F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  <w:bCs/>
      </w:rPr>
    </w:lvl>
    <w:lvl w:ilvl="1">
      <w:start w:val="5"/>
      <w:numFmt w:val="decimal"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16" w:hanging="1800"/>
      </w:pPr>
      <w:rPr>
        <w:rFonts w:hint="default"/>
      </w:rPr>
    </w:lvl>
  </w:abstractNum>
  <w:abstractNum w:abstractNumId="27" w15:restartNumberingAfterBreak="0">
    <w:nsid w:val="6EAE64F5"/>
    <w:multiLevelType w:val="multilevel"/>
    <w:tmpl w:val="373A2BC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 w15:restartNumberingAfterBreak="0">
    <w:nsid w:val="7C436317"/>
    <w:multiLevelType w:val="hybridMultilevel"/>
    <w:tmpl w:val="EA044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E3435D"/>
    <w:multiLevelType w:val="multilevel"/>
    <w:tmpl w:val="13A0396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3"/>
  </w:num>
  <w:num w:numId="2">
    <w:abstractNumId w:val="27"/>
  </w:num>
  <w:num w:numId="3">
    <w:abstractNumId w:val="12"/>
  </w:num>
  <w:num w:numId="4">
    <w:abstractNumId w:val="15"/>
  </w:num>
  <w:num w:numId="5">
    <w:abstractNumId w:val="13"/>
  </w:num>
  <w:num w:numId="6">
    <w:abstractNumId w:val="3"/>
  </w:num>
  <w:num w:numId="7">
    <w:abstractNumId w:val="10"/>
  </w:num>
  <w:num w:numId="8">
    <w:abstractNumId w:val="2"/>
  </w:num>
  <w:num w:numId="9">
    <w:abstractNumId w:val="16"/>
  </w:num>
  <w:num w:numId="10">
    <w:abstractNumId w:val="18"/>
  </w:num>
  <w:num w:numId="11">
    <w:abstractNumId w:val="7"/>
  </w:num>
  <w:num w:numId="12">
    <w:abstractNumId w:val="22"/>
  </w:num>
  <w:num w:numId="13">
    <w:abstractNumId w:val="8"/>
  </w:num>
  <w:num w:numId="14">
    <w:abstractNumId w:val="19"/>
  </w:num>
  <w:num w:numId="15">
    <w:abstractNumId w:val="21"/>
  </w:num>
  <w:num w:numId="16">
    <w:abstractNumId w:val="24"/>
  </w:num>
  <w:num w:numId="17">
    <w:abstractNumId w:val="5"/>
  </w:num>
  <w:num w:numId="18">
    <w:abstractNumId w:val="14"/>
  </w:num>
  <w:num w:numId="19">
    <w:abstractNumId w:val="0"/>
  </w:num>
  <w:num w:numId="20">
    <w:abstractNumId w:val="25"/>
  </w:num>
  <w:num w:numId="21">
    <w:abstractNumId w:val="4"/>
  </w:num>
  <w:num w:numId="22">
    <w:abstractNumId w:val="28"/>
  </w:num>
  <w:num w:numId="23">
    <w:abstractNumId w:val="29"/>
  </w:num>
  <w:num w:numId="24">
    <w:abstractNumId w:val="1"/>
  </w:num>
  <w:num w:numId="25">
    <w:abstractNumId w:val="9"/>
  </w:num>
  <w:num w:numId="26">
    <w:abstractNumId w:val="20"/>
  </w:num>
  <w:num w:numId="27">
    <w:abstractNumId w:val="6"/>
  </w:num>
  <w:num w:numId="28">
    <w:abstractNumId w:val="26"/>
  </w:num>
  <w:num w:numId="29">
    <w:abstractNumId w:val="1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81"/>
    <w:rsid w:val="0002065D"/>
    <w:rsid w:val="0002125B"/>
    <w:rsid w:val="00030477"/>
    <w:rsid w:val="00066684"/>
    <w:rsid w:val="000A0CB8"/>
    <w:rsid w:val="000B6BAB"/>
    <w:rsid w:val="000D5D55"/>
    <w:rsid w:val="001032D0"/>
    <w:rsid w:val="00126CAF"/>
    <w:rsid w:val="00134125"/>
    <w:rsid w:val="00163D73"/>
    <w:rsid w:val="00175E89"/>
    <w:rsid w:val="001804DB"/>
    <w:rsid w:val="001A643C"/>
    <w:rsid w:val="001F785C"/>
    <w:rsid w:val="00204A9F"/>
    <w:rsid w:val="002627D0"/>
    <w:rsid w:val="0026419F"/>
    <w:rsid w:val="002D3DF9"/>
    <w:rsid w:val="003014E0"/>
    <w:rsid w:val="00334181"/>
    <w:rsid w:val="00340859"/>
    <w:rsid w:val="00354951"/>
    <w:rsid w:val="00373D81"/>
    <w:rsid w:val="00374DD8"/>
    <w:rsid w:val="003A6447"/>
    <w:rsid w:val="003C05F0"/>
    <w:rsid w:val="003F39B9"/>
    <w:rsid w:val="00402FC9"/>
    <w:rsid w:val="0043750D"/>
    <w:rsid w:val="00444DD8"/>
    <w:rsid w:val="004612C8"/>
    <w:rsid w:val="0049263C"/>
    <w:rsid w:val="004A2478"/>
    <w:rsid w:val="004D0DC2"/>
    <w:rsid w:val="0050779E"/>
    <w:rsid w:val="005139C7"/>
    <w:rsid w:val="005163C2"/>
    <w:rsid w:val="005639DE"/>
    <w:rsid w:val="00580314"/>
    <w:rsid w:val="0059532F"/>
    <w:rsid w:val="00597EA4"/>
    <w:rsid w:val="005C64E4"/>
    <w:rsid w:val="005F27A8"/>
    <w:rsid w:val="005F3556"/>
    <w:rsid w:val="005F35B7"/>
    <w:rsid w:val="00613D54"/>
    <w:rsid w:val="006155D7"/>
    <w:rsid w:val="00622A75"/>
    <w:rsid w:val="00656EE6"/>
    <w:rsid w:val="0066375B"/>
    <w:rsid w:val="006725DB"/>
    <w:rsid w:val="006736B1"/>
    <w:rsid w:val="00681A5D"/>
    <w:rsid w:val="0068481B"/>
    <w:rsid w:val="00696A2A"/>
    <w:rsid w:val="006B514E"/>
    <w:rsid w:val="006D0EA4"/>
    <w:rsid w:val="006F3A45"/>
    <w:rsid w:val="006F615A"/>
    <w:rsid w:val="00703AF6"/>
    <w:rsid w:val="00713528"/>
    <w:rsid w:val="0073606A"/>
    <w:rsid w:val="00762EE1"/>
    <w:rsid w:val="00767BD9"/>
    <w:rsid w:val="00790F83"/>
    <w:rsid w:val="00797071"/>
    <w:rsid w:val="007A0E54"/>
    <w:rsid w:val="007A6286"/>
    <w:rsid w:val="007C108C"/>
    <w:rsid w:val="007C3718"/>
    <w:rsid w:val="007C76C2"/>
    <w:rsid w:val="007D1B12"/>
    <w:rsid w:val="007D36E0"/>
    <w:rsid w:val="007D577B"/>
    <w:rsid w:val="00806F5C"/>
    <w:rsid w:val="0084756A"/>
    <w:rsid w:val="0085375F"/>
    <w:rsid w:val="00855B6C"/>
    <w:rsid w:val="00861D2F"/>
    <w:rsid w:val="00871A4C"/>
    <w:rsid w:val="00877BA7"/>
    <w:rsid w:val="008C0B51"/>
    <w:rsid w:val="00903595"/>
    <w:rsid w:val="0090484C"/>
    <w:rsid w:val="00930F6A"/>
    <w:rsid w:val="0095696D"/>
    <w:rsid w:val="00961E2A"/>
    <w:rsid w:val="0099042F"/>
    <w:rsid w:val="009948CB"/>
    <w:rsid w:val="009B008F"/>
    <w:rsid w:val="009D3661"/>
    <w:rsid w:val="009F3E06"/>
    <w:rsid w:val="00A23359"/>
    <w:rsid w:val="00A26C8D"/>
    <w:rsid w:val="00A33308"/>
    <w:rsid w:val="00A478FE"/>
    <w:rsid w:val="00A605FB"/>
    <w:rsid w:val="00A92A3A"/>
    <w:rsid w:val="00A962C4"/>
    <w:rsid w:val="00AA060F"/>
    <w:rsid w:val="00AD2EC8"/>
    <w:rsid w:val="00B03408"/>
    <w:rsid w:val="00B21407"/>
    <w:rsid w:val="00B6148D"/>
    <w:rsid w:val="00B75576"/>
    <w:rsid w:val="00B90CB2"/>
    <w:rsid w:val="00B9696A"/>
    <w:rsid w:val="00BB44D7"/>
    <w:rsid w:val="00BE4B00"/>
    <w:rsid w:val="00BF0D02"/>
    <w:rsid w:val="00C037AD"/>
    <w:rsid w:val="00C13710"/>
    <w:rsid w:val="00C248AD"/>
    <w:rsid w:val="00C41FD0"/>
    <w:rsid w:val="00C92394"/>
    <w:rsid w:val="00C94E61"/>
    <w:rsid w:val="00CC1D5B"/>
    <w:rsid w:val="00CD4466"/>
    <w:rsid w:val="00CD4B08"/>
    <w:rsid w:val="00CF1A18"/>
    <w:rsid w:val="00D0072C"/>
    <w:rsid w:val="00D00CFD"/>
    <w:rsid w:val="00D05B59"/>
    <w:rsid w:val="00D8298F"/>
    <w:rsid w:val="00DA27C2"/>
    <w:rsid w:val="00DE5783"/>
    <w:rsid w:val="00DF2389"/>
    <w:rsid w:val="00E10663"/>
    <w:rsid w:val="00E10A9B"/>
    <w:rsid w:val="00E16FA1"/>
    <w:rsid w:val="00E43442"/>
    <w:rsid w:val="00E45C2B"/>
    <w:rsid w:val="00E507D6"/>
    <w:rsid w:val="00E543C3"/>
    <w:rsid w:val="00E62CB4"/>
    <w:rsid w:val="00E95D1F"/>
    <w:rsid w:val="00EA6CF0"/>
    <w:rsid w:val="00ED7742"/>
    <w:rsid w:val="00F21001"/>
    <w:rsid w:val="00F37B5B"/>
    <w:rsid w:val="00F9147F"/>
    <w:rsid w:val="00FB19C1"/>
    <w:rsid w:val="00FB2759"/>
    <w:rsid w:val="00FB282B"/>
    <w:rsid w:val="00FC5BED"/>
    <w:rsid w:val="00FD2349"/>
    <w:rsid w:val="00FE3FD1"/>
    <w:rsid w:val="00FE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8F3EF4"/>
  <w15:chartTrackingRefBased/>
  <w15:docId w15:val="{52CC4476-B533-4A77-85B5-0BBC5366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B00"/>
  </w:style>
  <w:style w:type="paragraph" w:styleId="1">
    <w:name w:val="heading 1"/>
    <w:basedOn w:val="a"/>
    <w:next w:val="a"/>
    <w:link w:val="10"/>
    <w:uiPriority w:val="9"/>
    <w:qFormat/>
    <w:rsid w:val="00BE4B00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BE4B00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4B00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4B00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4B00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4B00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4B00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4B0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4B0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4B00"/>
    <w:rPr>
      <w:caps/>
      <w:spacing w:val="15"/>
      <w:shd w:val="clear" w:color="auto" w:fill="D9E2F3" w:themeFill="accent1" w:themeFillTint="33"/>
    </w:rPr>
  </w:style>
  <w:style w:type="character" w:styleId="a3">
    <w:name w:val="Strong"/>
    <w:uiPriority w:val="22"/>
    <w:qFormat/>
    <w:rsid w:val="00BE4B0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BE4B00"/>
    <w:rPr>
      <w:caps/>
      <w:color w:val="1F3763" w:themeColor="accent1" w:themeShade="7F"/>
      <w:spacing w:val="15"/>
    </w:rPr>
  </w:style>
  <w:style w:type="paragraph" w:styleId="a4">
    <w:name w:val="endnote text"/>
    <w:basedOn w:val="a"/>
    <w:link w:val="a5"/>
    <w:uiPriority w:val="99"/>
    <w:semiHidden/>
    <w:unhideWhenUsed/>
    <w:rsid w:val="00A605FB"/>
    <w:pPr>
      <w:spacing w:after="0" w:line="240" w:lineRule="auto"/>
    </w:pPr>
  </w:style>
  <w:style w:type="character" w:customStyle="1" w:styleId="a5">
    <w:name w:val="Текст концевой сноски Знак"/>
    <w:basedOn w:val="a0"/>
    <w:link w:val="a4"/>
    <w:uiPriority w:val="99"/>
    <w:semiHidden/>
    <w:rsid w:val="00A605FB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A605FB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A605FB"/>
    <w:pPr>
      <w:spacing w:after="0" w:line="240" w:lineRule="auto"/>
    </w:pPr>
  </w:style>
  <w:style w:type="character" w:customStyle="1" w:styleId="a8">
    <w:name w:val="Текст сноски Знак"/>
    <w:basedOn w:val="a0"/>
    <w:link w:val="a7"/>
    <w:uiPriority w:val="99"/>
    <w:semiHidden/>
    <w:rsid w:val="00A605F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A605FB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E54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543C3"/>
  </w:style>
  <w:style w:type="paragraph" w:styleId="ac">
    <w:name w:val="footer"/>
    <w:basedOn w:val="a"/>
    <w:link w:val="ad"/>
    <w:uiPriority w:val="99"/>
    <w:unhideWhenUsed/>
    <w:rsid w:val="00E54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543C3"/>
  </w:style>
  <w:style w:type="paragraph" w:styleId="ae">
    <w:name w:val="No Spacing"/>
    <w:link w:val="af"/>
    <w:uiPriority w:val="1"/>
    <w:qFormat/>
    <w:rsid w:val="00BE4B00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E543C3"/>
  </w:style>
  <w:style w:type="paragraph" w:styleId="af0">
    <w:name w:val="List Paragraph"/>
    <w:basedOn w:val="a"/>
    <w:uiPriority w:val="34"/>
    <w:qFormat/>
    <w:rsid w:val="00B03408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175E89"/>
    <w:pPr>
      <w:spacing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uturismarkdown-listitem">
    <w:name w:val="futurismarkdown-listitem"/>
    <w:basedOn w:val="a"/>
    <w:rsid w:val="00175E89"/>
    <w:pPr>
      <w:spacing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175E89"/>
    <w:rPr>
      <w:color w:val="0000FF"/>
      <w:u w:val="single"/>
    </w:rPr>
  </w:style>
  <w:style w:type="character" w:styleId="af2">
    <w:name w:val="Unresolved Mention"/>
    <w:basedOn w:val="a0"/>
    <w:uiPriority w:val="99"/>
    <w:semiHidden/>
    <w:unhideWhenUsed/>
    <w:rsid w:val="0058031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8C0B51"/>
    <w:pPr>
      <w:spacing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E4B00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path-separator">
    <w:name w:val="path-separator"/>
    <w:basedOn w:val="a0"/>
    <w:rsid w:val="0099042F"/>
  </w:style>
  <w:style w:type="character" w:customStyle="1" w:styleId="40">
    <w:name w:val="Заголовок 4 Знак"/>
    <w:basedOn w:val="a0"/>
    <w:link w:val="4"/>
    <w:uiPriority w:val="9"/>
    <w:semiHidden/>
    <w:rsid w:val="00BE4B00"/>
    <w:rPr>
      <w:caps/>
      <w:color w:val="2F5496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E4B00"/>
    <w:rPr>
      <w:caps/>
      <w:color w:val="2F5496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E4B00"/>
    <w:rPr>
      <w:caps/>
      <w:color w:val="2F5496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E4B00"/>
    <w:rPr>
      <w:caps/>
      <w:color w:val="2F5496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E4B00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E4B00"/>
    <w:rPr>
      <w:i/>
      <w:iCs/>
      <w:caps/>
      <w:spacing w:val="10"/>
      <w:sz w:val="18"/>
      <w:szCs w:val="18"/>
    </w:rPr>
  </w:style>
  <w:style w:type="paragraph" w:styleId="af4">
    <w:name w:val="caption"/>
    <w:basedOn w:val="a"/>
    <w:next w:val="a"/>
    <w:uiPriority w:val="35"/>
    <w:semiHidden/>
    <w:unhideWhenUsed/>
    <w:qFormat/>
    <w:rsid w:val="00BE4B00"/>
    <w:rPr>
      <w:b/>
      <w:bCs/>
      <w:color w:val="2F5496" w:themeColor="accent1" w:themeShade="BF"/>
      <w:sz w:val="16"/>
      <w:szCs w:val="16"/>
    </w:rPr>
  </w:style>
  <w:style w:type="paragraph" w:styleId="af5">
    <w:name w:val="Title"/>
    <w:basedOn w:val="a"/>
    <w:next w:val="a"/>
    <w:link w:val="af6"/>
    <w:uiPriority w:val="10"/>
    <w:qFormat/>
    <w:rsid w:val="00BE4B00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f6">
    <w:name w:val="Заголовок Знак"/>
    <w:basedOn w:val="a0"/>
    <w:link w:val="af5"/>
    <w:uiPriority w:val="10"/>
    <w:rsid w:val="00BE4B00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f7">
    <w:name w:val="Subtitle"/>
    <w:basedOn w:val="a"/>
    <w:next w:val="a"/>
    <w:link w:val="af8"/>
    <w:uiPriority w:val="11"/>
    <w:qFormat/>
    <w:rsid w:val="00BE4B0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f8">
    <w:name w:val="Подзаголовок Знак"/>
    <w:basedOn w:val="a0"/>
    <w:link w:val="af7"/>
    <w:uiPriority w:val="11"/>
    <w:rsid w:val="00BE4B00"/>
    <w:rPr>
      <w:caps/>
      <w:color w:val="595959" w:themeColor="text1" w:themeTint="A6"/>
      <w:spacing w:val="10"/>
      <w:sz w:val="21"/>
      <w:szCs w:val="21"/>
    </w:rPr>
  </w:style>
  <w:style w:type="character" w:styleId="af9">
    <w:name w:val="Emphasis"/>
    <w:uiPriority w:val="20"/>
    <w:qFormat/>
    <w:rsid w:val="00BE4B00"/>
    <w:rPr>
      <w:caps/>
      <w:color w:val="1F3763" w:themeColor="accent1" w:themeShade="7F"/>
      <w:spacing w:val="5"/>
    </w:rPr>
  </w:style>
  <w:style w:type="paragraph" w:styleId="21">
    <w:name w:val="Quote"/>
    <w:basedOn w:val="a"/>
    <w:next w:val="a"/>
    <w:link w:val="22"/>
    <w:uiPriority w:val="29"/>
    <w:qFormat/>
    <w:rsid w:val="00BE4B00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BE4B00"/>
    <w:rPr>
      <w:i/>
      <w:iCs/>
      <w:sz w:val="24"/>
      <w:szCs w:val="24"/>
    </w:rPr>
  </w:style>
  <w:style w:type="paragraph" w:styleId="afa">
    <w:name w:val="Intense Quote"/>
    <w:basedOn w:val="a"/>
    <w:next w:val="a"/>
    <w:link w:val="afb"/>
    <w:uiPriority w:val="30"/>
    <w:qFormat/>
    <w:rsid w:val="00BE4B00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afb">
    <w:name w:val="Выделенная цитата Знак"/>
    <w:basedOn w:val="a0"/>
    <w:link w:val="afa"/>
    <w:uiPriority w:val="30"/>
    <w:rsid w:val="00BE4B00"/>
    <w:rPr>
      <w:color w:val="4472C4" w:themeColor="accent1"/>
      <w:sz w:val="24"/>
      <w:szCs w:val="24"/>
    </w:rPr>
  </w:style>
  <w:style w:type="character" w:styleId="afc">
    <w:name w:val="Subtle Emphasis"/>
    <w:uiPriority w:val="19"/>
    <w:qFormat/>
    <w:rsid w:val="00BE4B00"/>
    <w:rPr>
      <w:i/>
      <w:iCs/>
      <w:color w:val="1F3763" w:themeColor="accent1" w:themeShade="7F"/>
    </w:rPr>
  </w:style>
  <w:style w:type="character" w:styleId="afd">
    <w:name w:val="Intense Emphasis"/>
    <w:uiPriority w:val="21"/>
    <w:qFormat/>
    <w:rsid w:val="00BE4B00"/>
    <w:rPr>
      <w:b/>
      <w:bCs/>
      <w:caps/>
      <w:color w:val="1F3763" w:themeColor="accent1" w:themeShade="7F"/>
      <w:spacing w:val="10"/>
    </w:rPr>
  </w:style>
  <w:style w:type="character" w:styleId="afe">
    <w:name w:val="Subtle Reference"/>
    <w:uiPriority w:val="31"/>
    <w:qFormat/>
    <w:rsid w:val="00BE4B00"/>
    <w:rPr>
      <w:b/>
      <w:bCs/>
      <w:color w:val="4472C4" w:themeColor="accent1"/>
    </w:rPr>
  </w:style>
  <w:style w:type="character" w:styleId="aff">
    <w:name w:val="Intense Reference"/>
    <w:uiPriority w:val="32"/>
    <w:qFormat/>
    <w:rsid w:val="00BE4B00"/>
    <w:rPr>
      <w:b/>
      <w:bCs/>
      <w:i/>
      <w:iCs/>
      <w:caps/>
      <w:color w:val="4472C4" w:themeColor="accent1"/>
    </w:rPr>
  </w:style>
  <w:style w:type="character" w:styleId="aff0">
    <w:name w:val="Book Title"/>
    <w:uiPriority w:val="33"/>
    <w:qFormat/>
    <w:rsid w:val="00BE4B00"/>
    <w:rPr>
      <w:b/>
      <w:bCs/>
      <w:i/>
      <w:iCs/>
      <w:spacing w:val="0"/>
    </w:rPr>
  </w:style>
  <w:style w:type="paragraph" w:styleId="aff1">
    <w:name w:val="TOC Heading"/>
    <w:basedOn w:val="1"/>
    <w:next w:val="a"/>
    <w:uiPriority w:val="39"/>
    <w:semiHidden/>
    <w:unhideWhenUsed/>
    <w:qFormat/>
    <w:rsid w:val="00BE4B00"/>
    <w:pPr>
      <w:outlineLvl w:val="9"/>
    </w:pPr>
  </w:style>
  <w:style w:type="table" w:styleId="aff2">
    <w:name w:val="Table Grid"/>
    <w:basedOn w:val="a1"/>
    <w:uiPriority w:val="39"/>
    <w:rsid w:val="005F27A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Body Text"/>
    <w:basedOn w:val="a"/>
    <w:link w:val="aff4"/>
    <w:uiPriority w:val="1"/>
    <w:qFormat/>
    <w:rsid w:val="00A33308"/>
    <w:pPr>
      <w:widowControl w:val="0"/>
      <w:autoSpaceDE w:val="0"/>
      <w:autoSpaceDN w:val="0"/>
      <w:spacing w:before="0"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f4">
    <w:name w:val="Основной текст Знак"/>
    <w:basedOn w:val="a0"/>
    <w:link w:val="aff3"/>
    <w:uiPriority w:val="1"/>
    <w:rsid w:val="00A33308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4301">
          <w:marLeft w:val="0"/>
          <w:marRight w:val="0"/>
          <w:marTop w:val="360"/>
          <w:marBottom w:val="360"/>
          <w:divBdr>
            <w:top w:val="none" w:sz="0" w:space="2" w:color="auto"/>
            <w:left w:val="single" w:sz="18" w:space="15" w:color="3FC1EC"/>
            <w:bottom w:val="none" w:sz="0" w:space="2" w:color="auto"/>
            <w:right w:val="none" w:sz="0" w:space="15" w:color="auto"/>
          </w:divBdr>
        </w:div>
      </w:divsChild>
    </w:div>
    <w:div w:id="16490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МУНИЦИПАЛЬНОЕ КАЗЕННОЕ УЧРЕЖДЕНИЕ КУЛЬТУРЫ                          «ЦЕНТРАЛЬНАЯ МЕЖПОСЕЛЕНЧЕСКАЯ БИБЛИОТЕКА»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E0BB9A7-85A4-4AF2-8560-B95DA188B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15</Pages>
  <Words>2425</Words>
  <Characters>13826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БИБЛИОТЕЧНЫЙ ПРОЕКТ 
(методические рекомендации)</vt:lpstr>
    </vt:vector>
  </TitlesOfParts>
  <Company>2025</Company>
  <LinksUpToDate>false</LinksUpToDate>
  <CharactersWithSpaces>16219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БИБЛИОТЕЧНЫЙ ПРОЕКТ 
(методические рекомендации)</dc:title>
  <dc:subject/>
  <dc:creator>Кировск</dc:creator>
  <cp:keywords/>
  <dc:description/>
  <cp:lastModifiedBy>Библиотека</cp:lastModifiedBy>
  <cp:revision>33</cp:revision>
  <dcterms:created xsi:type="dcterms:W3CDTF">2024-12-10T10:16:00Z</dcterms:created>
  <dcterms:modified xsi:type="dcterms:W3CDTF">2025-03-26T08:54:00Z</dcterms:modified>
</cp:coreProperties>
</file>