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91" w:rsidRPr="00B97591" w:rsidRDefault="00B97591" w:rsidP="00404D16">
      <w:pPr>
        <w:pStyle w:val="a3"/>
        <w:ind w:firstLine="708"/>
        <w:jc w:val="both"/>
        <w:rPr>
          <w:b/>
          <w:color w:val="000000" w:themeColor="text1"/>
          <w:sz w:val="32"/>
        </w:rPr>
      </w:pPr>
      <w:r w:rsidRPr="00B97591">
        <w:rPr>
          <w:b/>
          <w:color w:val="000000" w:themeColor="text1"/>
          <w:sz w:val="32"/>
        </w:rPr>
        <w:t>Юбиляры Победы:</w:t>
      </w:r>
    </w:p>
    <w:p w:rsidR="00B97591" w:rsidRPr="00B97591" w:rsidRDefault="00B97591" w:rsidP="00B97591">
      <w:pPr>
        <w:pStyle w:val="a7"/>
        <w:rPr>
          <w:rFonts w:ascii="Times New Roman" w:hAnsi="Times New Roman" w:cs="Times New Roman"/>
          <w:b/>
          <w:color w:val="C00000"/>
          <w:sz w:val="32"/>
        </w:rPr>
      </w:pPr>
      <w:r w:rsidRPr="00B97591">
        <w:t xml:space="preserve"> </w:t>
      </w:r>
      <w:r w:rsidRPr="00B97591">
        <w:rPr>
          <w:rFonts w:ascii="Times New Roman" w:hAnsi="Times New Roman" w:cs="Times New Roman"/>
          <w:b/>
          <w:color w:val="C00000"/>
          <w:sz w:val="32"/>
        </w:rPr>
        <w:t xml:space="preserve">Маршал Говоров Леонид Александрович </w:t>
      </w:r>
    </w:p>
    <w:p w:rsidR="00B97591" w:rsidRPr="00B97591" w:rsidRDefault="00B97591" w:rsidP="00B97591">
      <w:pPr>
        <w:pStyle w:val="a7"/>
        <w:rPr>
          <w:rFonts w:ascii="Times New Roman" w:hAnsi="Times New Roman" w:cs="Times New Roman"/>
          <w:b/>
          <w:sz w:val="32"/>
        </w:rPr>
      </w:pPr>
      <w:r w:rsidRPr="00B97591">
        <w:rPr>
          <w:rFonts w:ascii="Times New Roman" w:hAnsi="Times New Roman" w:cs="Times New Roman"/>
          <w:b/>
          <w:sz w:val="32"/>
        </w:rPr>
        <w:t xml:space="preserve">  </w:t>
      </w:r>
      <w:r w:rsidRPr="00B97591">
        <w:rPr>
          <w:rFonts w:ascii="Times New Roman" w:hAnsi="Times New Roman" w:cs="Times New Roman"/>
          <w:b/>
          <w:sz w:val="40"/>
        </w:rPr>
        <w:t>(</w:t>
      </w:r>
      <w:r w:rsidR="00210500">
        <w:rPr>
          <w:rFonts w:ascii="Times New Roman" w:hAnsi="Times New Roman" w:cs="Times New Roman"/>
          <w:b/>
          <w:sz w:val="40"/>
        </w:rPr>
        <w:t xml:space="preserve">к </w:t>
      </w:r>
      <w:r w:rsidRPr="00B97591">
        <w:rPr>
          <w:rFonts w:ascii="Times New Roman" w:hAnsi="Times New Roman" w:cs="Times New Roman"/>
          <w:b/>
          <w:sz w:val="28"/>
        </w:rPr>
        <w:t>120</w:t>
      </w:r>
      <w:r w:rsidR="00210500">
        <w:rPr>
          <w:rFonts w:ascii="Times New Roman" w:hAnsi="Times New Roman" w:cs="Times New Roman"/>
          <w:b/>
          <w:sz w:val="28"/>
        </w:rPr>
        <w:t>-</w:t>
      </w:r>
      <w:bookmarkStart w:id="0" w:name="_GoBack"/>
      <w:bookmarkEnd w:id="0"/>
      <w:r w:rsidRPr="00B9759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97591">
        <w:rPr>
          <w:rFonts w:ascii="Times New Roman" w:hAnsi="Times New Roman" w:cs="Times New Roman"/>
          <w:b/>
          <w:sz w:val="28"/>
        </w:rPr>
        <w:t>лет</w:t>
      </w:r>
      <w:r w:rsidR="00210500">
        <w:rPr>
          <w:rFonts w:ascii="Times New Roman" w:hAnsi="Times New Roman" w:cs="Times New Roman"/>
          <w:b/>
          <w:sz w:val="28"/>
        </w:rPr>
        <w:t>ию</w:t>
      </w:r>
      <w:proofErr w:type="spellEnd"/>
      <w:r w:rsidRPr="00B97591">
        <w:rPr>
          <w:rFonts w:ascii="Times New Roman" w:hAnsi="Times New Roman" w:cs="Times New Roman"/>
          <w:b/>
          <w:sz w:val="28"/>
        </w:rPr>
        <w:t xml:space="preserve"> со дня рождения</w:t>
      </w:r>
      <w:r w:rsidRPr="00B97591">
        <w:rPr>
          <w:rFonts w:ascii="Times New Roman" w:hAnsi="Times New Roman" w:cs="Times New Roman"/>
          <w:b/>
          <w:sz w:val="32"/>
        </w:rPr>
        <w:t>)</w:t>
      </w:r>
    </w:p>
    <w:p w:rsidR="004C7593" w:rsidRPr="004C7593" w:rsidRDefault="004C7593" w:rsidP="00404D16">
      <w:pPr>
        <w:pStyle w:val="a3"/>
        <w:ind w:firstLine="708"/>
        <w:jc w:val="both"/>
      </w:pPr>
      <w:r w:rsidRPr="004C7593">
        <w:rPr>
          <w:noProof/>
        </w:rPr>
        <w:drawing>
          <wp:anchor distT="0" distB="0" distL="114300" distR="114300" simplePos="0" relativeHeight="251658240" behindDoc="0" locked="0" layoutInCell="1" allowOverlap="1" wp14:anchorId="67B34F25" wp14:editId="64F029A9">
            <wp:simplePos x="1076325" y="1247775"/>
            <wp:positionH relativeFrom="margin">
              <wp:align>left</wp:align>
            </wp:positionH>
            <wp:positionV relativeFrom="margin">
              <wp:align>top</wp:align>
            </wp:positionV>
            <wp:extent cx="1447800" cy="184086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oro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593">
        <w:t xml:space="preserve">Говоров Леонид Александрович родился 22 февраля 1897 г. в селе </w:t>
      </w:r>
      <w:proofErr w:type="spellStart"/>
      <w:r w:rsidRPr="004C7593">
        <w:t>Бутырки</w:t>
      </w:r>
      <w:proofErr w:type="spellEnd"/>
      <w:r w:rsidRPr="004C7593">
        <w:t xml:space="preserve"> Вятской губернии. Его отец, как и множество других бедняков, надолго покидал родные края в поисках заработка. Ему </w:t>
      </w:r>
      <w:proofErr w:type="gramStart"/>
      <w:r w:rsidRPr="004C7593">
        <w:t>пришлось</w:t>
      </w:r>
      <w:proofErr w:type="gramEnd"/>
      <w:r w:rsidRPr="004C7593">
        <w:t xml:space="preserve"> и бурлачить, и поплавал матросом на пароходах компании купцов Стахеевых, а в зрелые годы, освоив грамоту, работать письмоводителем реального училища в городе Елабуге (ныне – районный центр Республики Татарстан). В семье Леонид был старшим из четырёх сыновей. Отец старался дать образование своим детям. После окончания начальной сельской школы Леонид Говоров поступил в </w:t>
      </w:r>
      <w:proofErr w:type="spellStart"/>
      <w:r w:rsidRPr="004C7593">
        <w:t>Елабужское</w:t>
      </w:r>
      <w:proofErr w:type="spellEnd"/>
      <w:r w:rsidRPr="004C7593">
        <w:t xml:space="preserve"> реальное училище. Но за обучение надо было платить, и 14-летний подросток стал репетитором у тех, кто плохо учился. В 1916 г. Леонид блестяще окончил реальное училище и поступил на кораблестроительное отделение Петроградского политехнического института. </w:t>
      </w:r>
    </w:p>
    <w:p w:rsidR="004C7593" w:rsidRPr="004C7593" w:rsidRDefault="004C7593" w:rsidP="004C7593">
      <w:pPr>
        <w:pStyle w:val="a3"/>
        <w:jc w:val="both"/>
      </w:pPr>
      <w:r w:rsidRPr="004C7593">
        <w:t xml:space="preserve">Учиться в институте ему пришлось недолго, уже в декабре 1916 г. Говоров был мобилизован в армию и направлен в </w:t>
      </w:r>
      <w:proofErr w:type="spellStart"/>
      <w:r w:rsidRPr="004C7593">
        <w:t>Константиновское</w:t>
      </w:r>
      <w:proofErr w:type="spellEnd"/>
      <w:r w:rsidRPr="004C7593">
        <w:t xml:space="preserve"> артиллерийское училище. Шла Первая мировая война, для пополнения армии в июне 1917 г. производится досрочный выпуск из училища. Юнкеру Говорову Л.А. присваивается воинское звание подпоручик, и он направляется командиром взвода мортирной батареи в одну из частей Томского гарнизона. Советская власть упразднила царскую армию, подпоручик Говоров Л.А. был демобилизован и вернулся в родную Елабугу, где поступил работать в кооперацию, помогая своим родителям. В стране шла Гражданская война. В октябре 1918 г. Елабугу захватили белогвардейцы – войска армии адмирала </w:t>
      </w:r>
      <w:hyperlink r:id="rId8" w:anchor="more-694" w:history="1">
        <w:r w:rsidRPr="004C7593">
          <w:rPr>
            <w:rStyle w:val="a4"/>
            <w:color w:val="auto"/>
            <w:u w:val="none"/>
          </w:rPr>
          <w:t>Колчака А.В.</w:t>
        </w:r>
      </w:hyperlink>
      <w:r w:rsidRPr="004C7593">
        <w:t xml:space="preserve"> Говоров был мобилизован в батарею 8-й дивизии 2-го Уфимского корпуса, с марта 1919 г. входившего в состав Западной армии. Участвовал в Челябинской и Уфимской </w:t>
      </w:r>
      <w:proofErr w:type="gramStart"/>
      <w:r w:rsidRPr="004C7593">
        <w:t>операциях</w:t>
      </w:r>
      <w:proofErr w:type="gramEnd"/>
      <w:r w:rsidRPr="004C7593">
        <w:t xml:space="preserve"> белогвардейцев против Советской власти. </w:t>
      </w:r>
    </w:p>
    <w:p w:rsidR="004C7593" w:rsidRPr="004C7593" w:rsidRDefault="004C7593" w:rsidP="004C7593">
      <w:pPr>
        <w:pStyle w:val="a3"/>
        <w:jc w:val="both"/>
      </w:pPr>
      <w:r w:rsidRPr="004C7593">
        <w:t>В октябре 1919 г. Говоров бежал из белой армии вместе с частью солдат своей батареи. Скрываясь, добрался до Томска, а в декабре уже участвовал в восстании против белых, находясь в составе рабочей боевой дружины. В январе 1920 г. Говоров вступил добровольцем в 51-ю стрелковую дивизию Блюхера В.К., где занял должность командира артиллерийского дивизиона. Служба у белогвардейцев в советское время могла стать большим препятствием для успешной карьеры в Красной Армии, как и то обстоятельство, что Говоров не состоял в большевистской партии до 1942 г. Но службу в Красной Армии будущий маршал выбрал сознательно и посвятил ей всю свою жизнь.</w:t>
      </w:r>
      <w:r w:rsidRPr="004C7593">
        <w:br/>
        <w:t xml:space="preserve">После укомплектования артиллерийский дивизион, где служил Говоров, перебрасывается на Южный фронт, в Крым для сражения с войсками барона Врангеля. Там Говоров Л.А. был дважды ранен. В боях под Каховкой и на Перекопе Леонид Александрович проявил себя как вдумчивый, энергичный, волевой командир, был удостоен первой боевой награды – ордена </w:t>
      </w:r>
      <w:hyperlink r:id="rId9" w:history="1">
        <w:r w:rsidRPr="004C7593">
          <w:rPr>
            <w:rStyle w:val="a4"/>
            <w:color w:val="auto"/>
            <w:u w:val="none"/>
          </w:rPr>
          <w:t>Красного Знамени</w:t>
        </w:r>
      </w:hyperlink>
      <w:r w:rsidRPr="004C7593">
        <w:t xml:space="preserve">. </w:t>
      </w:r>
    </w:p>
    <w:p w:rsidR="004C7593" w:rsidRPr="004C7593" w:rsidRDefault="004C7593" w:rsidP="004C7593">
      <w:pPr>
        <w:pStyle w:val="a3"/>
        <w:jc w:val="both"/>
      </w:pPr>
      <w:r w:rsidRPr="004C7593">
        <w:t xml:space="preserve">После Гражданской войны Леонид Александрович продолжает служить в 51-й стрелковой дивизии. В октябре 1923 г. Говорова Л.А. назначают начальником артиллерии, в конце 1924 г. – командиром артиллерийского полка. Исключительная личная честность и самоотверженный труд, ярко проявлявшийся военный талант помогли Говорову, бывшему под постоянным подозрением, нести военную службу и подняться до её вершин. А в </w:t>
      </w:r>
      <w:r w:rsidRPr="004C7593">
        <w:lastRenderedPageBreak/>
        <w:t>приёме в ВКП</w:t>
      </w:r>
      <w:r w:rsidR="00FA0E29">
        <w:t xml:space="preserve"> </w:t>
      </w:r>
      <w:r w:rsidRPr="004C7593">
        <w:t xml:space="preserve">(б) полковая парторганизация Леониду Говорову в те годы отказала. "Плохо еще понимает товарищ Говоров, – записано в протоколе одно из выступлений, – для чего существует партия. Надо воздержаться пока от приема. Пусть разберется во всем, а мы поможем". Только в ранге командующего фронтом, в осажденном Ленинграде, он обратился в штабную парторганизацию с просьбой принять в партийные ряды. Приняли, как предписывал устав, кандидатом. А через двое суток решением ЦК командующий был переведен в члены партии без прохождения кандидатского стажа. </w:t>
      </w:r>
    </w:p>
    <w:p w:rsidR="004C7593" w:rsidRPr="004C7593" w:rsidRDefault="004C7593" w:rsidP="004C7593">
      <w:pPr>
        <w:pStyle w:val="a3"/>
        <w:jc w:val="both"/>
      </w:pPr>
      <w:r w:rsidRPr="004C7593">
        <w:t xml:space="preserve">С должности командира полка Говорова Л.А. назначали начальником артиллерии укрепленного района, затем начальником артиллерии 14-го и 15-го стрелковых корпусов, потом начальником отделения в артиллерийском отделе Киевского военного округа. Говоров всю жизнь стремился к знаниям, образованию, постоянно занимался самообразованием. В 1933 г. он заочно окончил полный курс Академии имени М.В. Фрунзе, затем прошёл обучение на оперативном факультете академии. Говоров самостоятельно изучил немецкий язык и сдал экзамен на военного переводчика! В 1936 г. комбриг Говоров Л.А. стал слушателем Академии Генерального штаба. Но полностью окончить курс обучения в академии ему не удалось. В 1938 г. Леонида Александровича назначили преподавателем тактики в Артиллерийскую академию имени Дзержинского. </w:t>
      </w:r>
    </w:p>
    <w:p w:rsidR="004C7593" w:rsidRPr="004C7593" w:rsidRDefault="004C7593" w:rsidP="004C7593">
      <w:pPr>
        <w:pStyle w:val="a3"/>
        <w:jc w:val="both"/>
      </w:pPr>
      <w:r w:rsidRPr="004C7593">
        <w:t xml:space="preserve">В 1939 г. он написал свой первый научный труд на тему "Атака и прорыв укреплённого района". С началом </w:t>
      </w:r>
      <w:hyperlink r:id="rId10" w:history="1">
        <w:r w:rsidRPr="004C7593">
          <w:rPr>
            <w:rStyle w:val="a4"/>
            <w:color w:val="auto"/>
            <w:u w:val="none"/>
          </w:rPr>
          <w:t>советско-финской войны</w:t>
        </w:r>
      </w:hyperlink>
      <w:r w:rsidRPr="004C7593">
        <w:t xml:space="preserve"> Говорова направляют в штаб артиллерии 7-й армии, где он участвует в разработке </w:t>
      </w:r>
      <w:proofErr w:type="gramStart"/>
      <w:r w:rsidRPr="004C7593">
        <w:t>плана прорыва железобетонного пояса линии Маннергейма</w:t>
      </w:r>
      <w:proofErr w:type="gramEnd"/>
      <w:r w:rsidRPr="004C7593">
        <w:t xml:space="preserve">. Чтобы расчистить путь для атаки, железобетонные доты линии Маннергейма разрушались огнем орудий самых крупных калибров – прямой наводкой с максимально близких дистанций. Немалая заслуга в подготовке прорыва линии Маннергейма принадлежит Леониду Александровичу. За успешные действия в зимней войне Говорову Л.А. было досрочно присвоено воинское звание «комдив», и он был награждён орденом </w:t>
      </w:r>
      <w:hyperlink r:id="rId11" w:anchor="zakl3" w:history="1">
        <w:r w:rsidRPr="004C7593">
          <w:rPr>
            <w:rStyle w:val="a4"/>
            <w:color w:val="auto"/>
            <w:u w:val="none"/>
          </w:rPr>
          <w:t>Красной Звезды</w:t>
        </w:r>
      </w:hyperlink>
      <w:r w:rsidRPr="004C7593">
        <w:t xml:space="preserve">. В 1940 г. Говоров был назначен заместителем </w:t>
      </w:r>
      <w:proofErr w:type="gramStart"/>
      <w:r w:rsidRPr="004C7593">
        <w:t>генерал-инспектора</w:t>
      </w:r>
      <w:proofErr w:type="gramEnd"/>
      <w:r w:rsidRPr="004C7593">
        <w:t xml:space="preserve"> Главного артиллерийского управления Красной Армии. В мае 1941 г. генерал-майор артиллерии Говоров Л.А. становится во главе Артиллерийской академии имени Ф.Э. Дзержинского. </w:t>
      </w:r>
    </w:p>
    <w:p w:rsidR="004C7593" w:rsidRPr="004C7593" w:rsidRDefault="004C7593" w:rsidP="004C7593">
      <w:pPr>
        <w:pStyle w:val="a3"/>
        <w:jc w:val="both"/>
      </w:pPr>
      <w:r w:rsidRPr="004C7593">
        <w:t xml:space="preserve">В начале Великой Отечественной войны Говорова Л.А. назначают на должность начальника артиллерии Западного направления. Вскоре создается Резервный фронт под командованием генерала армии </w:t>
      </w:r>
      <w:hyperlink r:id="rId12" w:history="1">
        <w:r w:rsidRPr="004C7593">
          <w:rPr>
            <w:rStyle w:val="a4"/>
            <w:color w:val="auto"/>
            <w:u w:val="none"/>
          </w:rPr>
          <w:t>Жукова Г.К.</w:t>
        </w:r>
      </w:hyperlink>
      <w:r w:rsidRPr="004C7593">
        <w:t xml:space="preserve">, а Говоров Л.А. назначается туда начальником артиллерии. Впервые советская артиллерия в Великой Отечественной войне проявила себя как мощная наступательная сила во время </w:t>
      </w:r>
      <w:proofErr w:type="spellStart"/>
      <w:r w:rsidRPr="004C7593">
        <w:t>Ельнинской</w:t>
      </w:r>
      <w:proofErr w:type="spellEnd"/>
      <w:r w:rsidRPr="004C7593">
        <w:t xml:space="preserve"> операции 1941 г., когда на узком участке фронта было достигнуто превосходство над противником более чем в полтора раза. Говоров сделал немало для успеха одной из первых наступательных операций Красной Армии – </w:t>
      </w:r>
      <w:proofErr w:type="spellStart"/>
      <w:r w:rsidRPr="004C7593">
        <w:t>Ельнинской</w:t>
      </w:r>
      <w:proofErr w:type="spellEnd"/>
      <w:r w:rsidRPr="004C7593">
        <w:t xml:space="preserve"> операции. </w:t>
      </w:r>
    </w:p>
    <w:p w:rsidR="004C7593" w:rsidRPr="004C7593" w:rsidRDefault="004C7593" w:rsidP="004C7593">
      <w:pPr>
        <w:pStyle w:val="a3"/>
        <w:jc w:val="both"/>
      </w:pPr>
      <w:r w:rsidRPr="004C7593">
        <w:t xml:space="preserve">С октября 1941 г. Говоров командует 5-й общевойсковой армией, которой, наряду с другими армиями Западного фронта, пришлось вынести основную тяжесть оборонительных боёв на подступах к Москве на Можайском направлении. Возглавить крупное оперативное общевойсковое объединение ему поручили в крайне сложной и </w:t>
      </w:r>
      <w:proofErr w:type="gramStart"/>
      <w:r w:rsidRPr="004C7593">
        <w:t>трудной обстановке</w:t>
      </w:r>
      <w:proofErr w:type="gramEnd"/>
      <w:r w:rsidRPr="004C7593">
        <w:t xml:space="preserve">. По его инициативе были впервые созданы противотанковые районы и резервы, сыгравшие огромную роль в отражении массированных танковых атак немецких войск. Говоров широко использовал мобильные отряды для борьбы с танками противника, что в условиях недостатка сил имело особо </w:t>
      </w:r>
      <w:proofErr w:type="gramStart"/>
      <w:r w:rsidRPr="004C7593">
        <w:t>важное значение</w:t>
      </w:r>
      <w:proofErr w:type="gramEnd"/>
      <w:r w:rsidRPr="004C7593">
        <w:t xml:space="preserve">. В этой должности он проявил себя решительным, твердым и принципиальным руководителем, сумел обеспечить четкое управление войсками. Именно здесь, на важнейшем направлении к Москве, он приобрел опыт организации обороны и проведения наступательных </w:t>
      </w:r>
      <w:r w:rsidRPr="004C7593">
        <w:lastRenderedPageBreak/>
        <w:t xml:space="preserve">операций. Заслуги Говорова Л.А. в срыве наступления противника </w:t>
      </w:r>
      <w:hyperlink r:id="rId13" w:history="1">
        <w:r w:rsidRPr="004C7593">
          <w:rPr>
            <w:rStyle w:val="a4"/>
            <w:color w:val="auto"/>
            <w:u w:val="none"/>
          </w:rPr>
          <w:t>на Москву</w:t>
        </w:r>
      </w:hyperlink>
      <w:r w:rsidRPr="004C7593">
        <w:t xml:space="preserve"> были отмечены высокой наградой – </w:t>
      </w:r>
      <w:hyperlink r:id="rId14" w:anchor="zakl2" w:history="1">
        <w:r w:rsidRPr="004C7593">
          <w:rPr>
            <w:rStyle w:val="a4"/>
            <w:color w:val="auto"/>
            <w:u w:val="none"/>
          </w:rPr>
          <w:t>орденом Ленина</w:t>
        </w:r>
      </w:hyperlink>
      <w:r w:rsidRPr="004C7593">
        <w:t xml:space="preserve">, а также присвоением ему воинского звания генерал-лейтенанта артиллерии. </w:t>
      </w:r>
    </w:p>
    <w:p w:rsidR="004C7593" w:rsidRPr="004C7593" w:rsidRDefault="004C7593" w:rsidP="004C7593">
      <w:pPr>
        <w:pStyle w:val="a3"/>
        <w:jc w:val="both"/>
      </w:pPr>
      <w:r w:rsidRPr="004C7593">
        <w:t xml:space="preserve">1 декабря 1941 г., когда немецкие части предприняли последнюю серьезную попытку прорыва на Москву, именно части Говорова остановили и повернули их на Голицыно. Там они и были окончательно разгромлены. 4 декабря прорыв был полностью ликвидирован. В середине декабря войска 5-й армии под командованием генерал-лейтенанта Говорова Л.А. во взаимодействии с 33-й армией прорвали оборону фашистов на можайском направлении и к середине января 1942 г. вышли в район Можайска. По его приказу были сформированы и специально подготовлены подвижные штурмовые отряды для действий ночью. Используя темноту, эти отряды в ночь на 20 января 1942 г. без артиллерийской подготовки внезапно атаковали противника в Можайске, а к утру весь немецкий гарнизон города был полностью разгромлен. Развивая успех, на следующий день, войска 5-й армии в ночном бою освободили от противника Бородино и </w:t>
      </w:r>
      <w:hyperlink r:id="rId15" w:history="1">
        <w:r w:rsidRPr="004C7593">
          <w:rPr>
            <w:rStyle w:val="a4"/>
            <w:color w:val="auto"/>
            <w:u w:val="none"/>
          </w:rPr>
          <w:t>Бородинское поле</w:t>
        </w:r>
      </w:hyperlink>
      <w:r w:rsidRPr="004C7593">
        <w:t xml:space="preserve">. Продолжая наступление, части 5-й армии. Под командованием генерал-лейтенанта Говорова Л.А., вышли на подступы к городу </w:t>
      </w:r>
      <w:proofErr w:type="spellStart"/>
      <w:r w:rsidRPr="004C7593">
        <w:t>Гжатску</w:t>
      </w:r>
      <w:proofErr w:type="spellEnd"/>
      <w:r w:rsidRPr="004C7593">
        <w:t xml:space="preserve">. Здесь по приказу командующего фронтом перешли к обороне. </w:t>
      </w:r>
      <w:hyperlink r:id="rId16" w:history="1">
        <w:r w:rsidRPr="004C7593">
          <w:rPr>
            <w:rStyle w:val="a4"/>
            <w:color w:val="auto"/>
            <w:u w:val="none"/>
          </w:rPr>
          <w:t>Жуков Г.К.</w:t>
        </w:r>
      </w:hyperlink>
      <w:r w:rsidRPr="004C7593">
        <w:t xml:space="preserve"> в аттестации на командующего 5-й армией Говорова Л.А. написал: "Можайскую и Звенигородскую операции провёл успешно. Хорошо ведёт наступательные операции по разгрому </w:t>
      </w:r>
      <w:proofErr w:type="spellStart"/>
      <w:r w:rsidRPr="004C7593">
        <w:t>Можайско-Гжатской</w:t>
      </w:r>
      <w:proofErr w:type="spellEnd"/>
      <w:r w:rsidRPr="004C7593">
        <w:t xml:space="preserve"> группировки противника". А его известные слова: "упрись, как Говоров" звучали и как высочайшая оценка принимаемых командармом решений, и как рекомендация учиться у него. </w:t>
      </w:r>
    </w:p>
    <w:p w:rsidR="004C7593" w:rsidRPr="004C7593" w:rsidRDefault="004C7593" w:rsidP="004C7593">
      <w:pPr>
        <w:pStyle w:val="a3"/>
        <w:jc w:val="both"/>
      </w:pPr>
      <w:r w:rsidRPr="004C7593">
        <w:t xml:space="preserve">В апреле 1942 г. генерала Говорова Л.А. сначала назначают командующим Ленинградской группой войск, а в июне 1942 г. – командующим Ленинградским фронтом. Обстановка в </w:t>
      </w:r>
      <w:hyperlink r:id="rId17" w:history="1">
        <w:r w:rsidRPr="004C7593">
          <w:rPr>
            <w:rStyle w:val="a4"/>
            <w:color w:val="auto"/>
            <w:u w:val="none"/>
          </w:rPr>
          <w:t>Ленинграде</w:t>
        </w:r>
      </w:hyperlink>
      <w:r w:rsidRPr="004C7593">
        <w:t xml:space="preserve"> была чрезвычайно сложной. Полуразрушенный город находился в кольце блокады, испытывая острую нужду в продовольствии, ежедневно страдал от артиллерийских обстрелов и авиационных налетов. "На мне ответственность за Ленинград, и я не отдам его врагу", – писал он жене в июле 1942 г. 670 из 900 блокадных дней он руководил героической обороной Ленинграда, выстроил долговременную и устойчивую систему обороны, непреодолимую для врага, подготовил и провёл ряд наступательных операций. Говоров стремился не просто удержать Ленинград, а вести оборону активно, предпринимая разведывательные, частные наступательные действия, нанося мощные огневые удары по группировкам противника. Как вспоминал впоследствии Говоров, идея удара из осаждённого города рождала могучий наступательный порыв, давала в руки советских войск мощный фактор – оперативную внезапность. </w:t>
      </w:r>
    </w:p>
    <w:p w:rsidR="004C7593" w:rsidRPr="004C7593" w:rsidRDefault="004C7593" w:rsidP="004C7593">
      <w:pPr>
        <w:pStyle w:val="a3"/>
        <w:jc w:val="both"/>
      </w:pPr>
      <w:r w:rsidRPr="004C7593">
        <w:t xml:space="preserve">Свыше двух лет, в условиях осажденного города, артиллеристы фронта вели контрбатарейную борьбу и уничтожили сотни артиллерийских батарей немецко-фашистских войск. Ущерб, причиненный Ленинграду, уменьшился, причем не только за счет снижения интенсивности артобстрелов, но и потому, что противник большую часть снарядов вынужден был расходовать на борьбу с советской артиллерией. Были спасены многие тысячи человеческих жизней, огромные материальные и культурные ценности, в том числе выдающиеся памятники истории и архитектуры. </w:t>
      </w:r>
    </w:p>
    <w:p w:rsidR="004C7593" w:rsidRPr="004C7593" w:rsidRDefault="004C7593" w:rsidP="004C7593">
      <w:pPr>
        <w:pStyle w:val="a3"/>
        <w:jc w:val="both"/>
      </w:pPr>
      <w:r w:rsidRPr="004C7593">
        <w:t xml:space="preserve">Войска Ленинградского фронта не имели опыта прорыва сильно укрепленных оборонительных полос. Их следовало научить этому в очень короткий срок. Подразделения начали активно готовились к операции по прорыву блокады. </w:t>
      </w:r>
      <w:proofErr w:type="gramStart"/>
      <w:r w:rsidRPr="004C7593">
        <w:t xml:space="preserve">Говорова Л.А. можно было видеть в те дни на всех штабных учениях с командирами дивизий, на тренировках пехотинцев, саперов, танкистов, на стрельбах. 15 января 1943 г. Леониду Александровичу было присвоено звание генерал-полковник. 18 января 1943 г. войска </w:t>
      </w:r>
      <w:r w:rsidRPr="004C7593">
        <w:lastRenderedPageBreak/>
        <w:t xml:space="preserve">Ленинградского и </w:t>
      </w:r>
      <w:proofErr w:type="spellStart"/>
      <w:r w:rsidRPr="004C7593">
        <w:t>Волховского</w:t>
      </w:r>
      <w:proofErr w:type="spellEnd"/>
      <w:r w:rsidRPr="004C7593">
        <w:t xml:space="preserve"> фронтов, наступавшие навстречу друг другу, прорвали немецкую обо</w:t>
      </w:r>
      <w:r w:rsidR="00FA0E29">
        <w:t>рону и встретились.</w:t>
      </w:r>
      <w:proofErr w:type="gramEnd"/>
      <w:r w:rsidR="00FA0E29">
        <w:t xml:space="preserve"> </w:t>
      </w:r>
      <w:hyperlink r:id="rId18" w:history="1">
        <w:r w:rsidR="00FA0E29">
          <w:rPr>
            <w:rStyle w:val="a4"/>
            <w:color w:val="auto"/>
            <w:u w:val="none"/>
          </w:rPr>
          <w:t>Б</w:t>
        </w:r>
        <w:r w:rsidRPr="004C7593">
          <w:rPr>
            <w:rStyle w:val="a4"/>
            <w:color w:val="auto"/>
            <w:u w:val="none"/>
          </w:rPr>
          <w:t>локада</w:t>
        </w:r>
      </w:hyperlink>
      <w:r w:rsidRPr="004C7593">
        <w:t xml:space="preserve"> многострадального Ленинграда была прорвана. За высокое искусство в руководстве войсками при проведении операции по прорыву блокады Ленинграда и достигнутые боевые успехи генерал-полковник Говоров Л А. был награжден </w:t>
      </w:r>
      <w:hyperlink r:id="rId19" w:anchor="zakl61" w:history="1">
        <w:r w:rsidRPr="004C7593">
          <w:rPr>
            <w:rStyle w:val="a4"/>
            <w:color w:val="auto"/>
            <w:u w:val="none"/>
          </w:rPr>
          <w:t>орденом Суворова</w:t>
        </w:r>
      </w:hyperlink>
      <w:r w:rsidRPr="004C7593">
        <w:t xml:space="preserve"> 1-й степени. </w:t>
      </w:r>
      <w:proofErr w:type="gramStart"/>
      <w:r w:rsidRPr="004C7593">
        <w:t xml:space="preserve">"Если бы у этого выдающегося военачальника Красной Армии не было никаких других славных боевых дел, кроме героической обороны Ленинграда, то и тогда его имя навеки сохранили бы благодарные потомки", – писал в воспоминаниях о Говорове Л.А. маршал </w:t>
      </w:r>
      <w:hyperlink r:id="rId20" w:history="1">
        <w:r w:rsidRPr="004C7593">
          <w:rPr>
            <w:rStyle w:val="a4"/>
            <w:color w:val="auto"/>
            <w:u w:val="none"/>
          </w:rPr>
          <w:t>Баграмян И.Х.</w:t>
        </w:r>
      </w:hyperlink>
      <w:r w:rsidRPr="004C7593">
        <w:t xml:space="preserve"> В осажденном Ленинграде генерал Говоров Л.А. успевал писать и статьи.</w:t>
      </w:r>
      <w:proofErr w:type="gramEnd"/>
      <w:r w:rsidRPr="004C7593">
        <w:t xml:space="preserve"> Его перу принадлежат следующие работы: «Бои за Ленинград», «На защите города Ленина», «Полтора года боев за Ленинград», «Великая Ленинградская битва» и др. </w:t>
      </w:r>
    </w:p>
    <w:p w:rsidR="004C7593" w:rsidRPr="004C7593" w:rsidRDefault="004C7593" w:rsidP="004C7593">
      <w:pPr>
        <w:pStyle w:val="a3"/>
        <w:jc w:val="both"/>
      </w:pPr>
      <w:proofErr w:type="gramStart"/>
      <w:r w:rsidRPr="004C7593">
        <w:t xml:space="preserve">В течение всей зимы и лета 1943 г. войска Ленинградского фронта совместно с </w:t>
      </w:r>
      <w:proofErr w:type="spellStart"/>
      <w:r w:rsidRPr="004C7593">
        <w:t>Волховским</w:t>
      </w:r>
      <w:proofErr w:type="spellEnd"/>
      <w:r w:rsidRPr="004C7593">
        <w:t xml:space="preserve"> фронтом сковывали боями противостоящую им группу армий «Север», и не позволили немецкому командованию перебросить эти дивизии под </w:t>
      </w:r>
      <w:hyperlink r:id="rId21" w:history="1">
        <w:r w:rsidRPr="004C7593">
          <w:rPr>
            <w:rStyle w:val="a4"/>
            <w:color w:val="auto"/>
            <w:u w:val="none"/>
          </w:rPr>
          <w:t>Курск</w:t>
        </w:r>
      </w:hyperlink>
      <w:r w:rsidRPr="004C7593">
        <w:t>. Отличительными чертами Говорова Л.А. как полководца были также его огромное самообладание, спокойствие и хладнокровие в самой сложной и напряжённой обстановке.</w:t>
      </w:r>
      <w:proofErr w:type="gramEnd"/>
      <w:r w:rsidRPr="004C7593">
        <w:t xml:space="preserve"> Он внёс в управление войсками фронта плановость, систематичность и высокую организованность. 17 ноября 1943 г. Говорову Л.А. присваивается воинское звание генерала армии. Генерал армии Штеменко С.М., следующими словами охарактеризовал в своих мемуарах Говорова Л.А.: «Малоразговорчивый, суховатый, даже несколько угрюмый с виду, Говоров производил при первой встрече впечатление, не очень выгодное для себя. Но все, кто служил под началом Леонида Александровича, прекрасно знали, что под этой внешней суровостью скрывалась широкая и добрая русская душа». </w:t>
      </w:r>
    </w:p>
    <w:p w:rsidR="004C7593" w:rsidRPr="004C7593" w:rsidRDefault="004C7593" w:rsidP="004C7593">
      <w:pPr>
        <w:pStyle w:val="a3"/>
        <w:jc w:val="both"/>
      </w:pPr>
      <w:r w:rsidRPr="004C7593">
        <w:t xml:space="preserve">Наступление Ленинградского фронта в рамках </w:t>
      </w:r>
      <w:proofErr w:type="spellStart"/>
      <w:r w:rsidRPr="004C7593">
        <w:t>Ленинградско</w:t>
      </w:r>
      <w:proofErr w:type="spellEnd"/>
      <w:r w:rsidRPr="004C7593">
        <w:t xml:space="preserve">-Новгородской операции, к которой войска также готовились в течение нескольких месяцев, началось 14 января 1944 г. Соединения 2-й ударной армии, действовавшей с </w:t>
      </w:r>
      <w:proofErr w:type="spellStart"/>
      <w:r w:rsidRPr="004C7593">
        <w:t>Ораниенбаумского</w:t>
      </w:r>
      <w:proofErr w:type="spellEnd"/>
      <w:r w:rsidRPr="004C7593">
        <w:t xml:space="preserve"> плацдарма, и 42-й армии, наступавшей от Пулковских высот, наносили удары по сходящимся направлениям. В ходе напряженных боев советские соединения успешно прорвали сильную, глубоко эшелонированную оборону противника и разгромили его </w:t>
      </w:r>
      <w:proofErr w:type="spellStart"/>
      <w:r w:rsidRPr="004C7593">
        <w:t>петергофско-стрельнинскую</w:t>
      </w:r>
      <w:proofErr w:type="spellEnd"/>
      <w:r w:rsidRPr="004C7593">
        <w:t xml:space="preserve"> группировку. К 27 января гитлеровские войска, почти 900 дней осаждавшие Ленинград, были отброшены на 65-100 км от города, блокада которого была полностью ликвидирована. Затем, развивая наступление, продвинулись еще на 100-120 </w:t>
      </w:r>
      <w:proofErr w:type="gramStart"/>
      <w:r w:rsidRPr="004C7593">
        <w:t>км</w:t>
      </w:r>
      <w:proofErr w:type="gramEnd"/>
      <w:r w:rsidRPr="004C7593">
        <w:t xml:space="preserve"> и вышли к реке Нарве, захватив плацдарм на ее западном берегу. К 1 марта войска Ленинградского фронта продвинулись на запад до 220-280 км. </w:t>
      </w:r>
    </w:p>
    <w:p w:rsidR="004C7593" w:rsidRPr="004C7593" w:rsidRDefault="004C7593" w:rsidP="004C7593">
      <w:pPr>
        <w:pStyle w:val="a3"/>
        <w:jc w:val="both"/>
      </w:pPr>
      <w:r w:rsidRPr="004C7593">
        <w:t xml:space="preserve">В июне 1944 г. войска Ленинградского фронта под командованием генерала армии Говорова Л.А. участвовали в Выборгской операции и нанесли поражение основным силам </w:t>
      </w:r>
      <w:hyperlink r:id="rId22" w:history="1">
        <w:r w:rsidRPr="004C7593">
          <w:rPr>
            <w:rStyle w:val="a4"/>
            <w:color w:val="auto"/>
            <w:u w:val="none"/>
          </w:rPr>
          <w:t>финских войск</w:t>
        </w:r>
      </w:hyperlink>
      <w:r w:rsidRPr="004C7593">
        <w:t xml:space="preserve"> на Карельском перешейке, предварительно прорвав сильные укрепления противника. В результате успешного наступления войска Ленинградского фронта 20 июня 1944 г. овладели Выборгом. За искусное проведение этой сложной операции Говорову Л.А. было присвоено звание Маршала Советского Союза. </w:t>
      </w:r>
    </w:p>
    <w:p w:rsidR="004C7593" w:rsidRPr="004C7593" w:rsidRDefault="004C7593" w:rsidP="004C7593">
      <w:pPr>
        <w:pStyle w:val="a3"/>
        <w:jc w:val="both"/>
      </w:pPr>
      <w:proofErr w:type="gramStart"/>
      <w:r w:rsidRPr="004C7593">
        <w:t xml:space="preserve">Затем войска Ленинградского фронта участвовали в </w:t>
      </w:r>
      <w:proofErr w:type="spellStart"/>
      <w:r w:rsidRPr="004C7593">
        <w:t>Свирско</w:t>
      </w:r>
      <w:proofErr w:type="spellEnd"/>
      <w:r w:rsidRPr="004C7593">
        <w:t xml:space="preserve">-Петрозаводской операции, </w:t>
      </w:r>
      <w:proofErr w:type="spellStart"/>
      <w:r w:rsidRPr="004C7593">
        <w:t>Моонзундской</w:t>
      </w:r>
      <w:proofErr w:type="spellEnd"/>
      <w:r w:rsidRPr="004C7593">
        <w:t xml:space="preserve"> десантной операции, провели </w:t>
      </w:r>
      <w:proofErr w:type="spellStart"/>
      <w:r w:rsidRPr="004C7593">
        <w:t>Таллинскую</w:t>
      </w:r>
      <w:proofErr w:type="spellEnd"/>
      <w:r w:rsidRPr="004C7593">
        <w:t xml:space="preserve"> операцию по разгрому немецко-фашистских войск в Эстонии в сентябре 1944 г. В Рижской операции маршал Говоров Л.А., будучи командующим войсками Ленинградского фронта, по поручению Ставки координировал действия 2-го и 3-го Прибалтийского фронтов по освобождению столицы Латвии – Риги.</w:t>
      </w:r>
      <w:proofErr w:type="gramEnd"/>
      <w:r w:rsidRPr="004C7593">
        <w:t xml:space="preserve"> До конца войны он продолжал командовать Ленинградским фронтом, а в период с февраля по март 1945 г. еще и 2-м Прибалтийским фронтом. В конце войны войска Ленинградского фронта взламывали глубоко эшелонированную оборону </w:t>
      </w:r>
      <w:r w:rsidRPr="004C7593">
        <w:lastRenderedPageBreak/>
        <w:t xml:space="preserve">противника, сжимая кольцо окружения </w:t>
      </w:r>
      <w:hyperlink r:id="rId23" w:history="1">
        <w:r w:rsidRPr="004C7593">
          <w:rPr>
            <w:rStyle w:val="a4"/>
            <w:color w:val="auto"/>
            <w:u w:val="none"/>
          </w:rPr>
          <w:t>Курляндской группировки</w:t>
        </w:r>
      </w:hyperlink>
      <w:r w:rsidRPr="004C7593">
        <w:t xml:space="preserve"> немецко-фашистских войск, капитулировавшей 8 мая 1945 г. 27 января 1945 г. маршалу Говорову было присвоено звания Героя Советского Союза, а в мае 1945 г. он был награждён и высшим полководческим орденом «Победа». За время войны Говоров прошел путь от генерал-майора артиллерии до Маршала Советского Союза. </w:t>
      </w:r>
    </w:p>
    <w:p w:rsidR="004C7593" w:rsidRPr="004C7593" w:rsidRDefault="004C7593" w:rsidP="004C7593">
      <w:pPr>
        <w:pStyle w:val="a3"/>
        <w:jc w:val="both"/>
      </w:pPr>
      <w:r w:rsidRPr="004C7593">
        <w:t xml:space="preserve">В послевоенные годы маршал Говоров Л.А. занимал ряд высоких постов в Вооруженных Силах СССР. С июля 1945 г. командовал войсками Ленинградского военного округа, с апреля 1946 г. был главным инспектором Сухопутных войск, а затем и Вооруженных Сил. В 1948 г. его назначили командующим Войсками ПВО страны, оставив одновременно главным инспектором Вооруженных Сил. В 1952 г. Говорова Л.А. назначили заместителем министра обороны по боевой подготовке. С мая 1954 г. он – главнокомандующий войсками ПВО СССР и заместитель министра обороны. Под его началом проводится структурная реорганизация управления войсками ПВО, в частях ПВО принимаются на вооружение зенитно-ракетные комплексы, реактивные истребители, новейшие радиолокационные станции. Однако проблемы со здоровьем, в частности гипертоническая болезнь, все чаще давали о себе знать. После Великой Отечественной войны он прожил всего 10 лет. Умер Маршал Советского Союза Леонид Александрович Говоров 19 марта 1955 г. Похоронен в Москве на Красной площади, у Кремлевской стены. </w:t>
      </w:r>
    </w:p>
    <w:p w:rsidR="00471B66" w:rsidRPr="00404D16" w:rsidRDefault="00AF651F">
      <w:pPr>
        <w:rPr>
          <w:rFonts w:ascii="Times New Roman" w:hAnsi="Times New Roman" w:cs="Times New Roman"/>
          <w:b/>
        </w:rPr>
      </w:pPr>
      <w:r w:rsidRPr="00404D16">
        <w:rPr>
          <w:rFonts w:ascii="Times New Roman" w:hAnsi="Times New Roman" w:cs="Times New Roman"/>
          <w:b/>
        </w:rPr>
        <w:t>Советуем прочитать:</w:t>
      </w:r>
    </w:p>
    <w:p w:rsidR="00AF651F" w:rsidRDefault="00AF651F" w:rsidP="00404D16">
      <w:pPr>
        <w:pStyle w:val="a7"/>
        <w:jc w:val="both"/>
        <w:rPr>
          <w:rFonts w:ascii="Times New Roman" w:hAnsi="Times New Roman" w:cs="Times New Roman"/>
        </w:rPr>
      </w:pPr>
      <w:proofErr w:type="spellStart"/>
      <w:r w:rsidRPr="00404D16">
        <w:rPr>
          <w:rFonts w:ascii="Times New Roman" w:hAnsi="Times New Roman" w:cs="Times New Roman"/>
        </w:rPr>
        <w:t>Телицын</w:t>
      </w:r>
      <w:proofErr w:type="spellEnd"/>
      <w:r w:rsidRPr="00404D16">
        <w:rPr>
          <w:rFonts w:ascii="Times New Roman" w:hAnsi="Times New Roman" w:cs="Times New Roman"/>
        </w:rPr>
        <w:t xml:space="preserve">, В. Маршал Говоров/В. </w:t>
      </w:r>
      <w:proofErr w:type="spellStart"/>
      <w:r w:rsidRPr="00404D16">
        <w:rPr>
          <w:rFonts w:ascii="Times New Roman" w:hAnsi="Times New Roman" w:cs="Times New Roman"/>
        </w:rPr>
        <w:t>Телицин</w:t>
      </w:r>
      <w:proofErr w:type="spellEnd"/>
      <w:r w:rsidRPr="00404D16">
        <w:rPr>
          <w:rFonts w:ascii="Times New Roman" w:hAnsi="Times New Roman" w:cs="Times New Roman"/>
        </w:rPr>
        <w:t>.-М.: Вече.-2013.-288 с., ил.</w:t>
      </w:r>
    </w:p>
    <w:p w:rsidR="00693F77" w:rsidRPr="00404D16" w:rsidRDefault="00693F77" w:rsidP="00693F77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Щербаков, Н. Сказание о</w:t>
      </w:r>
      <w:r w:rsidR="00144025">
        <w:rPr>
          <w:rFonts w:ascii="Times New Roman" w:hAnsi="Times New Roman" w:cs="Times New Roman"/>
        </w:rPr>
        <w:t xml:space="preserve"> маршале Говорове: поэма. - С</w:t>
      </w:r>
      <w:r w:rsidR="005E4DCF">
        <w:rPr>
          <w:rFonts w:ascii="Times New Roman" w:hAnsi="Times New Roman" w:cs="Times New Roman"/>
        </w:rPr>
        <w:t>П</w:t>
      </w:r>
      <w:r w:rsidR="00144025">
        <w:rPr>
          <w:rFonts w:ascii="Times New Roman" w:hAnsi="Times New Roman" w:cs="Times New Roman"/>
        </w:rPr>
        <w:t>б</w:t>
      </w:r>
      <w:r w:rsidR="005E4DC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-1997.-95с.</w:t>
      </w:r>
    </w:p>
    <w:p w:rsidR="00AF651F" w:rsidRPr="00404D16" w:rsidRDefault="00AF651F" w:rsidP="00404D16">
      <w:pPr>
        <w:pStyle w:val="a7"/>
        <w:jc w:val="both"/>
        <w:rPr>
          <w:rFonts w:ascii="Times New Roman" w:hAnsi="Times New Roman" w:cs="Times New Roman"/>
        </w:rPr>
      </w:pPr>
      <w:proofErr w:type="spellStart"/>
      <w:r w:rsidRPr="00404D16">
        <w:rPr>
          <w:rFonts w:ascii="Times New Roman" w:hAnsi="Times New Roman" w:cs="Times New Roman"/>
        </w:rPr>
        <w:t>Кирносов</w:t>
      </w:r>
      <w:proofErr w:type="spellEnd"/>
      <w:r w:rsidRPr="00404D16">
        <w:rPr>
          <w:rFonts w:ascii="Times New Roman" w:hAnsi="Times New Roman" w:cs="Times New Roman"/>
        </w:rPr>
        <w:t xml:space="preserve">, А. Ни дня без победы/А. </w:t>
      </w:r>
      <w:proofErr w:type="spellStart"/>
      <w:r w:rsidRPr="00404D16">
        <w:rPr>
          <w:rFonts w:ascii="Times New Roman" w:hAnsi="Times New Roman" w:cs="Times New Roman"/>
        </w:rPr>
        <w:t>Кирносов</w:t>
      </w:r>
      <w:proofErr w:type="spellEnd"/>
      <w:r w:rsidRPr="00404D16">
        <w:rPr>
          <w:rFonts w:ascii="Times New Roman" w:hAnsi="Times New Roman" w:cs="Times New Roman"/>
        </w:rPr>
        <w:t>.-Л.: Дет</w:t>
      </w:r>
      <w:proofErr w:type="gramStart"/>
      <w:r w:rsidRPr="00404D16">
        <w:rPr>
          <w:rFonts w:ascii="Times New Roman" w:hAnsi="Times New Roman" w:cs="Times New Roman"/>
        </w:rPr>
        <w:t>.</w:t>
      </w:r>
      <w:proofErr w:type="gramEnd"/>
      <w:r w:rsidR="00A43DBC" w:rsidRPr="00404D16">
        <w:rPr>
          <w:rFonts w:ascii="Times New Roman" w:hAnsi="Times New Roman" w:cs="Times New Roman"/>
        </w:rPr>
        <w:t xml:space="preserve"> </w:t>
      </w:r>
      <w:proofErr w:type="gramStart"/>
      <w:r w:rsidRPr="00404D16">
        <w:rPr>
          <w:rFonts w:ascii="Times New Roman" w:hAnsi="Times New Roman" w:cs="Times New Roman"/>
        </w:rPr>
        <w:t>л</w:t>
      </w:r>
      <w:proofErr w:type="gramEnd"/>
      <w:r w:rsidRPr="00404D16">
        <w:rPr>
          <w:rFonts w:ascii="Times New Roman" w:hAnsi="Times New Roman" w:cs="Times New Roman"/>
        </w:rPr>
        <w:t>ит.-1985.-159 с.</w:t>
      </w:r>
    </w:p>
    <w:p w:rsidR="00AF651F" w:rsidRDefault="00AF651F" w:rsidP="00404D16">
      <w:pPr>
        <w:pStyle w:val="a7"/>
        <w:jc w:val="both"/>
        <w:rPr>
          <w:rFonts w:ascii="Times New Roman" w:hAnsi="Times New Roman" w:cs="Times New Roman"/>
        </w:rPr>
      </w:pPr>
      <w:r w:rsidRPr="00404D16">
        <w:rPr>
          <w:rFonts w:ascii="Times New Roman" w:hAnsi="Times New Roman" w:cs="Times New Roman"/>
        </w:rPr>
        <w:t>Говоров Л.А.//Герои Советского Союза: краткий</w:t>
      </w:r>
      <w:r w:rsidR="00A43DBC" w:rsidRPr="00404D16">
        <w:rPr>
          <w:rFonts w:ascii="Times New Roman" w:hAnsi="Times New Roman" w:cs="Times New Roman"/>
        </w:rPr>
        <w:t xml:space="preserve"> </w:t>
      </w:r>
      <w:r w:rsidRPr="00404D16">
        <w:rPr>
          <w:rFonts w:ascii="Times New Roman" w:hAnsi="Times New Roman" w:cs="Times New Roman"/>
        </w:rPr>
        <w:t xml:space="preserve"> </w:t>
      </w:r>
      <w:proofErr w:type="spellStart"/>
      <w:r w:rsidRPr="00404D16">
        <w:rPr>
          <w:rFonts w:ascii="Times New Roman" w:hAnsi="Times New Roman" w:cs="Times New Roman"/>
        </w:rPr>
        <w:t>биогр</w:t>
      </w:r>
      <w:proofErr w:type="spellEnd"/>
      <w:r w:rsidRPr="00404D16">
        <w:rPr>
          <w:rFonts w:ascii="Times New Roman" w:hAnsi="Times New Roman" w:cs="Times New Roman"/>
        </w:rPr>
        <w:t xml:space="preserve">. словарь </w:t>
      </w:r>
      <w:r w:rsidR="00A43DBC" w:rsidRPr="00404D16">
        <w:rPr>
          <w:rFonts w:ascii="Times New Roman" w:hAnsi="Times New Roman" w:cs="Times New Roman"/>
        </w:rPr>
        <w:t>–</w:t>
      </w:r>
      <w:r w:rsidRPr="00404D16">
        <w:rPr>
          <w:rFonts w:ascii="Times New Roman" w:hAnsi="Times New Roman" w:cs="Times New Roman"/>
        </w:rPr>
        <w:t xml:space="preserve"> т</w:t>
      </w:r>
      <w:r w:rsidR="00A43DBC" w:rsidRPr="00404D16">
        <w:rPr>
          <w:rFonts w:ascii="Times New Roman" w:hAnsi="Times New Roman" w:cs="Times New Roman"/>
        </w:rPr>
        <w:t>.</w:t>
      </w:r>
      <w:r w:rsidRPr="00404D16">
        <w:rPr>
          <w:rFonts w:ascii="Times New Roman" w:hAnsi="Times New Roman" w:cs="Times New Roman"/>
        </w:rPr>
        <w:t>1.-</w:t>
      </w:r>
      <w:r w:rsidR="00A43DBC" w:rsidRPr="00404D16">
        <w:rPr>
          <w:rFonts w:ascii="Times New Roman" w:hAnsi="Times New Roman" w:cs="Times New Roman"/>
        </w:rPr>
        <w:t xml:space="preserve"> </w:t>
      </w:r>
      <w:r w:rsidRPr="00404D16">
        <w:rPr>
          <w:rFonts w:ascii="Times New Roman" w:hAnsi="Times New Roman" w:cs="Times New Roman"/>
        </w:rPr>
        <w:t>М.: Воениздат.-1987.-с. 332-333</w:t>
      </w:r>
      <w:r w:rsidR="00A43DBC" w:rsidRPr="00404D16">
        <w:rPr>
          <w:rFonts w:ascii="Times New Roman" w:hAnsi="Times New Roman" w:cs="Times New Roman"/>
        </w:rPr>
        <w:t>.</w:t>
      </w:r>
    </w:p>
    <w:p w:rsidR="00A43DBC" w:rsidRPr="00404D16" w:rsidRDefault="00A43DBC" w:rsidP="00404D16">
      <w:pPr>
        <w:pStyle w:val="a7"/>
        <w:jc w:val="both"/>
        <w:rPr>
          <w:rFonts w:ascii="Times New Roman" w:hAnsi="Times New Roman" w:cs="Times New Roman"/>
        </w:rPr>
      </w:pPr>
      <w:proofErr w:type="spellStart"/>
      <w:r w:rsidRPr="00404D16">
        <w:rPr>
          <w:rFonts w:ascii="Times New Roman" w:hAnsi="Times New Roman" w:cs="Times New Roman"/>
        </w:rPr>
        <w:t>Ягуфаров</w:t>
      </w:r>
      <w:proofErr w:type="spellEnd"/>
      <w:r w:rsidRPr="00404D16">
        <w:rPr>
          <w:rFonts w:ascii="Times New Roman" w:hAnsi="Times New Roman" w:cs="Times New Roman"/>
        </w:rPr>
        <w:t xml:space="preserve">, И. Увековечить память маршала/Иван </w:t>
      </w:r>
      <w:proofErr w:type="spellStart"/>
      <w:r w:rsidRPr="00404D16">
        <w:rPr>
          <w:rFonts w:ascii="Times New Roman" w:hAnsi="Times New Roman" w:cs="Times New Roman"/>
        </w:rPr>
        <w:t>Ягуфаров</w:t>
      </w:r>
      <w:proofErr w:type="spellEnd"/>
      <w:r w:rsidRPr="00404D16">
        <w:rPr>
          <w:rFonts w:ascii="Times New Roman" w:hAnsi="Times New Roman" w:cs="Times New Roman"/>
        </w:rPr>
        <w:t>//Ладога.-1997.-13 февр.-с.1</w:t>
      </w:r>
    </w:p>
    <w:sectPr w:rsidR="00A43DBC" w:rsidRPr="00404D16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F2" w:rsidRDefault="00E764F2" w:rsidP="005E4DCF">
      <w:pPr>
        <w:spacing w:after="0" w:line="240" w:lineRule="auto"/>
      </w:pPr>
      <w:r>
        <w:separator/>
      </w:r>
    </w:p>
  </w:endnote>
  <w:endnote w:type="continuationSeparator" w:id="0">
    <w:p w:rsidR="00E764F2" w:rsidRDefault="00E764F2" w:rsidP="005E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F2" w:rsidRDefault="00E764F2" w:rsidP="005E4DCF">
      <w:pPr>
        <w:spacing w:after="0" w:line="240" w:lineRule="auto"/>
      </w:pPr>
      <w:r>
        <w:separator/>
      </w:r>
    </w:p>
  </w:footnote>
  <w:footnote w:type="continuationSeparator" w:id="0">
    <w:p w:rsidR="00E764F2" w:rsidRDefault="00E764F2" w:rsidP="005E4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790665"/>
      <w:docPartObj>
        <w:docPartGallery w:val="Page Numbers (Top of Page)"/>
        <w:docPartUnique/>
      </w:docPartObj>
    </w:sdtPr>
    <w:sdtEndPr/>
    <w:sdtContent>
      <w:p w:rsidR="005E4DCF" w:rsidRDefault="005E4D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500">
          <w:rPr>
            <w:noProof/>
          </w:rPr>
          <w:t>1</w:t>
        </w:r>
        <w:r>
          <w:fldChar w:fldCharType="end"/>
        </w:r>
      </w:p>
    </w:sdtContent>
  </w:sdt>
  <w:p w:rsidR="005E4DCF" w:rsidRDefault="005E4DC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93"/>
    <w:rsid w:val="000B0F5D"/>
    <w:rsid w:val="00144025"/>
    <w:rsid w:val="00210500"/>
    <w:rsid w:val="00404D16"/>
    <w:rsid w:val="00471B66"/>
    <w:rsid w:val="004C7593"/>
    <w:rsid w:val="005E4DCF"/>
    <w:rsid w:val="00693F77"/>
    <w:rsid w:val="00A43DBC"/>
    <w:rsid w:val="00AF651F"/>
    <w:rsid w:val="00B97591"/>
    <w:rsid w:val="00E764F2"/>
    <w:rsid w:val="00FA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7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5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75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59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04D1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E4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4DCF"/>
  </w:style>
  <w:style w:type="paragraph" w:styleId="aa">
    <w:name w:val="footer"/>
    <w:basedOn w:val="a"/>
    <w:link w:val="ab"/>
    <w:uiPriority w:val="99"/>
    <w:unhideWhenUsed/>
    <w:rsid w:val="005E4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4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7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5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75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59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04D1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E4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4DCF"/>
  </w:style>
  <w:style w:type="paragraph" w:styleId="aa">
    <w:name w:val="footer"/>
    <w:basedOn w:val="a"/>
    <w:link w:val="ab"/>
    <w:uiPriority w:val="99"/>
    <w:unhideWhenUsed/>
    <w:rsid w:val="005E4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4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ynablog.ru/2011/01/31/kolchak-a-v-verxovnyj-pravitel-rossii/" TargetMode="External"/><Relationship Id="rId13" Type="http://schemas.openxmlformats.org/officeDocument/2006/relationships/hyperlink" Target="http://www.otvoyna.ru/oborona1.htm" TargetMode="External"/><Relationship Id="rId18" Type="http://schemas.openxmlformats.org/officeDocument/2006/relationships/hyperlink" Target="http://www.otvoyna.ru/blokada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otvoyna.ru/kursk.ht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otvoyna.ru/statya3.htm" TargetMode="External"/><Relationship Id="rId17" Type="http://schemas.openxmlformats.org/officeDocument/2006/relationships/hyperlink" Target="http://www.otvoyna.ru/leningrad.ht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otvoyna.ru/jukov.htm" TargetMode="External"/><Relationship Id="rId20" Type="http://schemas.openxmlformats.org/officeDocument/2006/relationships/hyperlink" Target="http://www.otvoyna.ru/bagraman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otvoyna.ru/nagrada.ht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otvoyna.ru/borodino.htm" TargetMode="External"/><Relationship Id="rId23" Type="http://schemas.openxmlformats.org/officeDocument/2006/relationships/hyperlink" Target="http://www.otvoyna.ru/kurland.htm" TargetMode="External"/><Relationship Id="rId10" Type="http://schemas.openxmlformats.org/officeDocument/2006/relationships/hyperlink" Target="http://www.otvoyna.ru/statya9.htm" TargetMode="External"/><Relationship Id="rId19" Type="http://schemas.openxmlformats.org/officeDocument/2006/relationships/hyperlink" Target="http://www.otvoyna.ru/orde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voyna.ru/nagrada.htm" TargetMode="External"/><Relationship Id="rId14" Type="http://schemas.openxmlformats.org/officeDocument/2006/relationships/hyperlink" Target="http://www.otvoyna.ru/nagrada.htm" TargetMode="External"/><Relationship Id="rId22" Type="http://schemas.openxmlformats.org/officeDocument/2006/relationships/hyperlink" Target="http://www.otvoyna.ru/statya3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5</cp:revision>
  <dcterms:created xsi:type="dcterms:W3CDTF">2017-02-21T11:35:00Z</dcterms:created>
  <dcterms:modified xsi:type="dcterms:W3CDTF">2017-02-21T12:20:00Z</dcterms:modified>
</cp:coreProperties>
</file>