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93A93" w14:textId="28151A69" w:rsidR="00634D8A" w:rsidRPr="00534085" w:rsidRDefault="00634D8A" w:rsidP="00534085">
      <w:pPr>
        <w:spacing w:after="0" w:line="240" w:lineRule="auto"/>
        <w:jc w:val="center"/>
        <w:rPr>
          <w:b/>
          <w:bCs/>
        </w:rPr>
      </w:pPr>
      <w:r w:rsidRPr="00634D8A">
        <w:rPr>
          <w:b/>
          <w:bCs/>
        </w:rPr>
        <w:t xml:space="preserve">Формы вторичных отчетных документов </w:t>
      </w:r>
      <w:r w:rsidRPr="00634D8A">
        <w:rPr>
          <w:b/>
          <w:bCs/>
        </w:rPr>
        <w:br/>
        <w:t xml:space="preserve">общедоступных библиотек структурных подразделений </w:t>
      </w:r>
      <w:r w:rsidRPr="00634D8A">
        <w:rPr>
          <w:b/>
          <w:bCs/>
        </w:rPr>
        <w:br/>
        <w:t>МКУК «Центральная межпоселенческая библиотека»</w:t>
      </w:r>
    </w:p>
    <w:p w14:paraId="3F82CA3B" w14:textId="77777777" w:rsidR="00B86236" w:rsidRPr="00F90A7E" w:rsidRDefault="00B86236" w:rsidP="00634D8A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6D4D155F" w14:textId="71F4DC46" w:rsidR="00634D8A" w:rsidRPr="00EF5218" w:rsidRDefault="00634D8A" w:rsidP="00634D8A">
      <w:pPr>
        <w:pStyle w:val="a9"/>
        <w:numPr>
          <w:ilvl w:val="0"/>
          <w:numId w:val="16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F52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Перспективный план работы библиотеки на год</w:t>
      </w:r>
    </w:p>
    <w:p w14:paraId="4139D0FA" w14:textId="77777777" w:rsidR="00634D8A" w:rsidRPr="00EF5218" w:rsidRDefault="00634D8A" w:rsidP="00634D8A">
      <w:pPr>
        <w:shd w:val="clear" w:color="auto" w:fill="FFFFFF"/>
        <w:spacing w:after="0" w:line="240" w:lineRule="auto"/>
        <w:jc w:val="both"/>
        <w:rPr>
          <w:color w:val="000000"/>
        </w:rPr>
      </w:pPr>
    </w:p>
    <w:p w14:paraId="6212DD36" w14:textId="3272D0BC" w:rsidR="00634D8A" w:rsidRPr="00EF5218" w:rsidRDefault="00634D8A" w:rsidP="00634D8A">
      <w:pPr>
        <w:tabs>
          <w:tab w:val="left" w:pos="3770"/>
        </w:tabs>
        <w:spacing w:after="0"/>
        <w:ind w:firstLine="709"/>
        <w:jc w:val="both"/>
        <w:rPr>
          <w:shd w:val="clear" w:color="auto" w:fill="FFFFFF"/>
        </w:rPr>
      </w:pPr>
      <w:r w:rsidRPr="00EF5218">
        <w:rPr>
          <w:shd w:val="clear" w:color="auto" w:fill="FFFFFF"/>
        </w:rPr>
        <w:t xml:space="preserve">– основной и обязательный документ для всех библиотек, который определяет основные задачи и содержание работы библиотеки на новый календарный год. Составляется с учетом календаря знаменательных дат, </w:t>
      </w:r>
      <w:r w:rsidR="00534085" w:rsidRPr="00EF5218">
        <w:rPr>
          <w:shd w:val="clear" w:color="auto" w:fill="FFFFFF"/>
        </w:rPr>
        <w:br/>
      </w:r>
      <w:r w:rsidRPr="00EF5218">
        <w:rPr>
          <w:shd w:val="clear" w:color="auto" w:fill="FFFFFF"/>
        </w:rPr>
        <w:t xml:space="preserve">что позволяет отразить приоритетные направления деятельности </w:t>
      </w:r>
      <w:r w:rsidR="00EF5218">
        <w:rPr>
          <w:shd w:val="clear" w:color="auto" w:fill="FFFFFF"/>
        </w:rPr>
        <w:br/>
      </w:r>
      <w:r w:rsidRPr="00EF5218">
        <w:rPr>
          <w:shd w:val="clear" w:color="auto" w:fill="FFFFFF"/>
        </w:rPr>
        <w:t>и мероприятия, связанные со значимыми событиями года.</w:t>
      </w:r>
    </w:p>
    <w:p w14:paraId="7E9A66F5" w14:textId="676FF12F" w:rsidR="00D41736" w:rsidRDefault="00634D8A" w:rsidP="00634D8A">
      <w:pPr>
        <w:tabs>
          <w:tab w:val="left" w:pos="3770"/>
        </w:tabs>
        <w:spacing w:after="0"/>
        <w:ind w:firstLine="709"/>
        <w:jc w:val="both"/>
        <w:rPr>
          <w:shd w:val="clear" w:color="auto" w:fill="FFFFFF"/>
        </w:rPr>
      </w:pPr>
      <w:r w:rsidRPr="00EF5218">
        <w:rPr>
          <w:shd w:val="clear" w:color="auto" w:fill="FFFFFF"/>
        </w:rPr>
        <w:t xml:space="preserve">В плане предусматривается резерв времени, трудовых и иных ресурсов </w:t>
      </w:r>
      <w:r w:rsidRPr="00EF5218">
        <w:rPr>
          <w:shd w:val="clear" w:color="auto" w:fill="FFFFFF"/>
        </w:rPr>
        <w:br/>
        <w:t>на случай необходимости выполнения внеплановых работ.</w:t>
      </w:r>
    </w:p>
    <w:p w14:paraId="60F3AF98" w14:textId="377E2D3E" w:rsidR="00634D8A" w:rsidRPr="00EF5218" w:rsidRDefault="00634D8A" w:rsidP="00634D8A">
      <w:pPr>
        <w:tabs>
          <w:tab w:val="left" w:pos="3770"/>
        </w:tabs>
        <w:spacing w:after="0"/>
        <w:ind w:firstLine="709"/>
        <w:jc w:val="both"/>
        <w:rPr>
          <w:shd w:val="clear" w:color="auto" w:fill="FFFFFF"/>
        </w:rPr>
      </w:pPr>
      <w:r w:rsidRPr="00EF5218">
        <w:rPr>
          <w:shd w:val="clear" w:color="auto" w:fill="FFFFFF"/>
        </w:rPr>
        <w:t xml:space="preserve">Перспективный план работы библиотеки на год утверждается директором МКУК «Центральная межпоселенческая библиотека». </w:t>
      </w:r>
      <w:r w:rsidR="00EF5218">
        <w:rPr>
          <w:shd w:val="clear" w:color="auto" w:fill="FFFFFF"/>
        </w:rPr>
        <w:br/>
      </w:r>
      <w:r w:rsidR="00646C91">
        <w:rPr>
          <w:shd w:val="clear" w:color="auto" w:fill="FFFFFF"/>
        </w:rPr>
        <w:t>Утверждается</w:t>
      </w:r>
      <w:r w:rsidRPr="00EF5218">
        <w:rPr>
          <w:shd w:val="clear" w:color="auto" w:fill="FFFFFF"/>
        </w:rPr>
        <w:t xml:space="preserve"> в </w:t>
      </w:r>
      <w:r w:rsidRPr="00EF5218">
        <w:rPr>
          <w:u w:val="single"/>
          <w:shd w:val="clear" w:color="auto" w:fill="FFFFFF"/>
        </w:rPr>
        <w:t>срок до 15 ноября текущего года</w:t>
      </w:r>
      <w:r w:rsidRPr="00EF5218">
        <w:rPr>
          <w:shd w:val="clear" w:color="auto" w:fill="FFFFFF"/>
        </w:rPr>
        <w:t>.</w:t>
      </w:r>
    </w:p>
    <w:p w14:paraId="7FA43D92" w14:textId="77777777" w:rsidR="00634D8A" w:rsidRPr="00EF5218" w:rsidRDefault="00634D8A" w:rsidP="00634D8A">
      <w:pPr>
        <w:tabs>
          <w:tab w:val="left" w:pos="3770"/>
        </w:tabs>
        <w:spacing w:after="0"/>
        <w:ind w:firstLine="709"/>
        <w:jc w:val="both"/>
        <w:rPr>
          <w:shd w:val="clear" w:color="auto" w:fill="FFFFFF"/>
        </w:rPr>
      </w:pPr>
    </w:p>
    <w:p w14:paraId="3D5F08A6" w14:textId="3683976D" w:rsidR="00634D8A" w:rsidRPr="00EF5218" w:rsidRDefault="00634D8A" w:rsidP="00634D8A">
      <w:pPr>
        <w:pStyle w:val="a9"/>
        <w:numPr>
          <w:ilvl w:val="0"/>
          <w:numId w:val="16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52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информационно-просветительских, культурно</w:t>
      </w:r>
      <w:r w:rsidR="00EF52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EF52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массовых и общественно-политических мероприятий на месяц</w:t>
      </w:r>
    </w:p>
    <w:p w14:paraId="5F9AF1A0" w14:textId="77777777" w:rsidR="00634D8A" w:rsidRPr="00EF5218" w:rsidRDefault="00634D8A" w:rsidP="00E16482">
      <w:pPr>
        <w:pStyle w:val="a9"/>
        <w:shd w:val="clear" w:color="auto" w:fill="FFFFFF"/>
        <w:spacing w:before="0"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C49A184" w14:textId="4B48286E" w:rsidR="00634D8A" w:rsidRPr="00EF5218" w:rsidRDefault="00634D8A" w:rsidP="00634D8A">
      <w:pPr>
        <w:pStyle w:val="a9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>– хранится в электронном виде на Яндекс диске. В Плане информационно-просветительских, культурно-массовых и общественно-политических мероприятий на месяц в обязательном порядке отражаются мероприятия, запланированные в Перспективном плане работы библиотеки на год. Допускается включение в план мероприятий, не предусмотренных Перспективным планом работы на год с учетом реально складывающейся ситуации и возможности их выполнения.</w:t>
      </w:r>
    </w:p>
    <w:p w14:paraId="58D3F6A9" w14:textId="56AA89A9" w:rsidR="00D41736" w:rsidRPr="00D41736" w:rsidRDefault="00634D8A" w:rsidP="00634D8A">
      <w:pPr>
        <w:tabs>
          <w:tab w:val="left" w:pos="3770"/>
        </w:tabs>
        <w:spacing w:after="0" w:line="240" w:lineRule="auto"/>
        <w:ind w:firstLine="709"/>
        <w:jc w:val="both"/>
        <w:rPr>
          <w:shd w:val="clear" w:color="auto" w:fill="FFFFFF"/>
        </w:rPr>
      </w:pPr>
      <w:r w:rsidRPr="00EF5218">
        <w:rPr>
          <w:shd w:val="clear" w:color="auto" w:fill="FFFFFF"/>
        </w:rPr>
        <w:t xml:space="preserve">План заполняется в электронном виде в таблице, загруженной </w:t>
      </w:r>
      <w:r w:rsidR="00EF5218">
        <w:rPr>
          <w:shd w:val="clear" w:color="auto" w:fill="FFFFFF"/>
        </w:rPr>
        <w:br/>
      </w:r>
      <w:r w:rsidRPr="00EF5218">
        <w:rPr>
          <w:shd w:val="clear" w:color="auto" w:fill="FFFFFF"/>
        </w:rPr>
        <w:t xml:space="preserve">на Яндекс диск, в срок </w:t>
      </w:r>
      <w:r w:rsidRPr="00EF5218">
        <w:rPr>
          <w:u w:val="single"/>
          <w:shd w:val="clear" w:color="auto" w:fill="FFFFFF"/>
        </w:rPr>
        <w:t>до 05 числа месяца</w:t>
      </w:r>
      <w:r w:rsidRPr="00EF5218">
        <w:rPr>
          <w:shd w:val="clear" w:color="auto" w:fill="FFFFFF"/>
        </w:rPr>
        <w:t>, предшествующего отчетному месяцу.</w:t>
      </w:r>
      <w:r w:rsidR="00EF5218">
        <w:rPr>
          <w:shd w:val="clear" w:color="auto" w:fill="FFFFFF"/>
        </w:rPr>
        <w:t xml:space="preserve"> </w:t>
      </w:r>
    </w:p>
    <w:p w14:paraId="26DAEB36" w14:textId="4C847B47" w:rsidR="00D41736" w:rsidRPr="00EF5218" w:rsidRDefault="00634D8A" w:rsidP="00634D8A">
      <w:pPr>
        <w:tabs>
          <w:tab w:val="left" w:pos="3770"/>
        </w:tabs>
        <w:spacing w:after="0" w:line="240" w:lineRule="auto"/>
        <w:ind w:firstLine="709"/>
        <w:jc w:val="both"/>
        <w:rPr>
          <w:shd w:val="clear" w:color="auto" w:fill="FFFFFF"/>
        </w:rPr>
      </w:pPr>
      <w:r w:rsidRPr="00646C91">
        <w:rPr>
          <w:b/>
          <w:bCs/>
          <w:u w:val="single"/>
          <w:shd w:val="clear" w:color="auto" w:fill="FFFFFF"/>
        </w:rPr>
        <w:t>Не допускается</w:t>
      </w:r>
      <w:r w:rsidRPr="00EF5218">
        <w:rPr>
          <w:shd w:val="clear" w:color="auto" w:fill="FFFFFF"/>
        </w:rPr>
        <w:t xml:space="preserve"> внесение изменений в план после срока сдачи плана. </w:t>
      </w:r>
    </w:p>
    <w:p w14:paraId="4C0BB547" w14:textId="715501BE" w:rsidR="00EF5218" w:rsidRDefault="00634D8A" w:rsidP="00634D8A">
      <w:pPr>
        <w:tabs>
          <w:tab w:val="left" w:pos="3770"/>
        </w:tabs>
        <w:spacing w:after="0" w:line="240" w:lineRule="auto"/>
        <w:ind w:firstLine="709"/>
        <w:jc w:val="both"/>
        <w:rPr>
          <w:shd w:val="clear" w:color="auto" w:fill="FFFFFF"/>
        </w:rPr>
      </w:pPr>
      <w:r w:rsidRPr="00EF5218">
        <w:rPr>
          <w:shd w:val="clear" w:color="auto" w:fill="FFFFFF"/>
        </w:rPr>
        <w:t>В случае изменений в плане работы библиотеки (</w:t>
      </w:r>
      <w:r w:rsidRPr="00EF5218">
        <w:rPr>
          <w:b/>
          <w:bCs/>
          <w:shd w:val="clear" w:color="auto" w:fill="FFFFFF"/>
        </w:rPr>
        <w:t>отмена или перенос мероприятий</w:t>
      </w:r>
      <w:r w:rsidRPr="00EF5218">
        <w:rPr>
          <w:shd w:val="clear" w:color="auto" w:fill="FFFFFF"/>
        </w:rPr>
        <w:t>) необходимо сообщать в методический отдел или руководству МКУК «ЦМБ» не позднее, чем за 1 час до начала запланированного проведения, а также фиксировать изменения в форме плана работы на Яндекс Диске.</w:t>
      </w:r>
    </w:p>
    <w:p w14:paraId="551332C1" w14:textId="77777777" w:rsidR="00EF5218" w:rsidRPr="00EF5218" w:rsidRDefault="00EF5218" w:rsidP="00634D8A">
      <w:pPr>
        <w:tabs>
          <w:tab w:val="left" w:pos="3770"/>
        </w:tabs>
        <w:spacing w:after="0" w:line="240" w:lineRule="auto"/>
        <w:ind w:firstLine="709"/>
        <w:jc w:val="both"/>
        <w:rPr>
          <w:shd w:val="clear" w:color="auto" w:fill="FFFFFF"/>
        </w:rPr>
      </w:pPr>
    </w:p>
    <w:p w14:paraId="232A0D52" w14:textId="77777777" w:rsidR="00D41736" w:rsidRDefault="00634D8A" w:rsidP="00D41736">
      <w:pPr>
        <w:pStyle w:val="a9"/>
        <w:numPr>
          <w:ilvl w:val="0"/>
          <w:numId w:val="16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F52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 по форме № 6-НК</w:t>
      </w:r>
    </w:p>
    <w:p w14:paraId="2F4DD42E" w14:textId="159C2AFE" w:rsidR="00634D8A" w:rsidRPr="00D41736" w:rsidRDefault="00634D8A" w:rsidP="00D41736">
      <w:pPr>
        <w:pStyle w:val="a9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1736">
        <w:rPr>
          <w:shd w:val="clear" w:color="auto" w:fill="FFFFFF"/>
        </w:rPr>
        <w:t xml:space="preserve">– </w:t>
      </w:r>
      <w:r w:rsidRPr="00D41736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t xml:space="preserve">форма федерального статистического наблюдения, которая содержит информацию о ресурсном обеспечении и результатах работы библиотеки </w:t>
      </w:r>
      <w:r w:rsidR="00EF5218" w:rsidRPr="00D41736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br/>
      </w:r>
      <w:r w:rsidRPr="00D41736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t xml:space="preserve">за год. Утверждена приказом Росстата от </w:t>
      </w:r>
      <w:r w:rsidR="00646C91" w:rsidRPr="00D41736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t>11.11.2025</w:t>
      </w:r>
      <w:r w:rsidRPr="00D41736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t xml:space="preserve"> № </w:t>
      </w:r>
      <w:r w:rsidR="00646C91" w:rsidRPr="00D41736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t>625</w:t>
      </w:r>
      <w:r w:rsidRPr="00D41736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t>.</w:t>
      </w:r>
      <w:r w:rsidR="00646C91" w:rsidRPr="00D41736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7D1B00B" w14:textId="7F4CA187" w:rsidR="00634D8A" w:rsidRDefault="00634D8A" w:rsidP="00634D8A">
      <w:pPr>
        <w:tabs>
          <w:tab w:val="left" w:pos="3770"/>
        </w:tabs>
        <w:spacing w:after="0" w:line="240" w:lineRule="auto"/>
        <w:ind w:firstLine="709"/>
        <w:jc w:val="both"/>
        <w:rPr>
          <w:shd w:val="clear" w:color="auto" w:fill="FFFFFF"/>
        </w:rPr>
      </w:pPr>
      <w:r w:rsidRPr="00EF5218">
        <w:rPr>
          <w:shd w:val="clear" w:color="auto" w:fill="FFFFFF"/>
        </w:rPr>
        <w:t xml:space="preserve">Данные по форме предоставляются на конец отчетного года и содержат информацию за период </w:t>
      </w:r>
      <w:r w:rsidRPr="00EF5218">
        <w:rPr>
          <w:u w:val="single"/>
          <w:shd w:val="clear" w:color="auto" w:fill="FFFFFF"/>
        </w:rPr>
        <w:t>с 1 января по 31 декабря</w:t>
      </w:r>
      <w:r w:rsidRPr="00EF5218">
        <w:rPr>
          <w:shd w:val="clear" w:color="auto" w:fill="FFFFFF"/>
        </w:rPr>
        <w:t xml:space="preserve">. Все показатели, </w:t>
      </w:r>
      <w:r w:rsidRPr="00EF5218">
        <w:rPr>
          <w:shd w:val="clear" w:color="auto" w:fill="FFFFFF"/>
        </w:rPr>
        <w:lastRenderedPageBreak/>
        <w:t>приведенные в форме, должны соответствовать данным первичной учетной документации, имеющейся в библиотеке.</w:t>
      </w:r>
    </w:p>
    <w:p w14:paraId="39DDB94C" w14:textId="77777777" w:rsidR="00B86236" w:rsidRPr="00EF5218" w:rsidRDefault="00B86236" w:rsidP="00634D8A">
      <w:pPr>
        <w:tabs>
          <w:tab w:val="left" w:pos="3770"/>
        </w:tabs>
        <w:spacing w:after="0" w:line="240" w:lineRule="auto"/>
        <w:ind w:firstLine="709"/>
        <w:jc w:val="both"/>
        <w:rPr>
          <w:shd w:val="clear" w:color="auto" w:fill="FFFFFF"/>
        </w:rPr>
      </w:pPr>
    </w:p>
    <w:p w14:paraId="0CCED909" w14:textId="57005A05" w:rsidR="00D62C3D" w:rsidRPr="00EF5218" w:rsidRDefault="00634D8A" w:rsidP="00D62C3D">
      <w:pPr>
        <w:pStyle w:val="a9"/>
        <w:numPr>
          <w:ilvl w:val="0"/>
          <w:numId w:val="1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F52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Аналитический отчет</w:t>
      </w: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52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 деятельности структурного подразделения </w:t>
      </w:r>
    </w:p>
    <w:p w14:paraId="6E81AC0E" w14:textId="77777777" w:rsidR="00D62C3D" w:rsidRPr="00EF5218" w:rsidRDefault="00D62C3D" w:rsidP="00D62C3D">
      <w:pPr>
        <w:pStyle w:val="a9"/>
        <w:tabs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4D9CE46" w14:textId="2DDBDF33" w:rsidR="00634D8A" w:rsidRPr="00EF5218" w:rsidRDefault="00D62C3D" w:rsidP="00D62C3D">
      <w:pPr>
        <w:pStyle w:val="a9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634D8A"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ежегодный отчет о деятельности муниципальных библиотек, готовится на основе данных форм 6-НК федерального статистического наблюдения и информации о всех направлениях работы за год. </w:t>
      </w:r>
    </w:p>
    <w:p w14:paraId="22CB12AC" w14:textId="458716DE" w:rsidR="00634D8A" w:rsidRPr="00EF5218" w:rsidRDefault="00634D8A" w:rsidP="00634D8A">
      <w:pPr>
        <w:tabs>
          <w:tab w:val="left" w:pos="3770"/>
        </w:tabs>
        <w:spacing w:after="0" w:line="240" w:lineRule="auto"/>
        <w:ind w:firstLine="709"/>
        <w:jc w:val="both"/>
        <w:rPr>
          <w:shd w:val="clear" w:color="auto" w:fill="FFFFFF"/>
        </w:rPr>
      </w:pPr>
      <w:r w:rsidRPr="00EF5218">
        <w:rPr>
          <w:shd w:val="clear" w:color="auto" w:fill="FFFFFF"/>
        </w:rPr>
        <w:t xml:space="preserve">В отчете представлены аналитические материалы по основным направлениям деятельности согласно </w:t>
      </w:r>
      <w:r w:rsidR="00E16482" w:rsidRPr="00EF5218">
        <w:rPr>
          <w:shd w:val="clear" w:color="auto" w:fill="FFFFFF"/>
        </w:rPr>
        <w:t xml:space="preserve">установленной </w:t>
      </w:r>
      <w:r w:rsidRPr="00EF5218">
        <w:rPr>
          <w:shd w:val="clear" w:color="auto" w:fill="FFFFFF"/>
        </w:rPr>
        <w:t>форме.</w:t>
      </w:r>
    </w:p>
    <w:p w14:paraId="63980FA6" w14:textId="77777777" w:rsidR="00634D8A" w:rsidRPr="00EF5218" w:rsidRDefault="00634D8A" w:rsidP="00634D8A">
      <w:pPr>
        <w:tabs>
          <w:tab w:val="left" w:pos="3770"/>
        </w:tabs>
        <w:spacing w:after="0" w:line="240" w:lineRule="auto"/>
        <w:ind w:firstLine="709"/>
        <w:jc w:val="both"/>
        <w:rPr>
          <w:shd w:val="clear" w:color="auto" w:fill="FFFFFF"/>
        </w:rPr>
      </w:pPr>
    </w:p>
    <w:p w14:paraId="2C0AF357" w14:textId="7FB299B5" w:rsidR="00D62C3D" w:rsidRPr="00EF5218" w:rsidRDefault="00634D8A" w:rsidP="00D62C3D">
      <w:pPr>
        <w:pStyle w:val="a9"/>
        <w:numPr>
          <w:ilvl w:val="0"/>
          <w:numId w:val="16"/>
        </w:numPr>
        <w:tabs>
          <w:tab w:val="left" w:pos="3770"/>
        </w:tabs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F5218">
        <w:rPr>
          <w:rFonts w:ascii="Times New Roman" w:hAnsi="Times New Roman" w:cs="Times New Roman"/>
          <w:b/>
          <w:bCs/>
          <w:sz w:val="28"/>
          <w:szCs w:val="28"/>
        </w:rPr>
        <w:t>Целевые показатели (ЦП)</w:t>
      </w:r>
    </w:p>
    <w:p w14:paraId="01BFA214" w14:textId="77777777" w:rsidR="00D62C3D" w:rsidRPr="00EF5218" w:rsidRDefault="00D62C3D" w:rsidP="00D62C3D">
      <w:pPr>
        <w:pStyle w:val="a9"/>
        <w:tabs>
          <w:tab w:val="left" w:pos="3770"/>
        </w:tabs>
        <w:spacing w:before="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316FF15" w14:textId="77777777" w:rsidR="00D62C3D" w:rsidRPr="00EF5218" w:rsidRDefault="00634D8A" w:rsidP="00D62C3D">
      <w:pPr>
        <w:pStyle w:val="a9"/>
        <w:tabs>
          <w:tab w:val="left" w:pos="377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критерии, которые отражают результаты работы библиотеки, выполнение основных показателей библиотечной деятельности за месяц. </w:t>
      </w:r>
    </w:p>
    <w:p w14:paraId="7C7025A9" w14:textId="0F471F89" w:rsidR="00D62C3D" w:rsidRPr="00EF5218" w:rsidRDefault="00D62C3D" w:rsidP="00D62C3D">
      <w:pPr>
        <w:pStyle w:val="a9"/>
        <w:tabs>
          <w:tab w:val="left" w:pos="377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Устанавливаются на основании </w:t>
      </w:r>
      <w:r w:rsidRPr="00EF5218">
        <w:rPr>
          <w:rFonts w:ascii="Times New Roman" w:hAnsi="Times New Roman" w:cs="Times New Roman"/>
          <w:sz w:val="28"/>
          <w:szCs w:val="28"/>
        </w:rPr>
        <w:t xml:space="preserve">Распоряжения Правительства РФ </w:t>
      </w:r>
      <w:r w:rsidRPr="00EF5218">
        <w:rPr>
          <w:rFonts w:ascii="Times New Roman" w:hAnsi="Times New Roman" w:cs="Times New Roman"/>
          <w:sz w:val="28"/>
          <w:szCs w:val="28"/>
        </w:rPr>
        <w:br/>
        <w:t>от 13.03.2021 № 608-р</w:t>
      </w: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> (ред. от 28.04.2025) «Об утверждении Стратегии развития библиотечного дела на период до 2030 года» и Распоряжений Комитета по культуре и туризму Администрации Ленинградской области</w:t>
      </w:r>
      <w:r w:rsidR="0064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2629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646C91">
        <w:rPr>
          <w:rFonts w:ascii="Times New Roman" w:hAnsi="Times New Roman" w:cs="Times New Roman"/>
          <w:sz w:val="28"/>
          <w:szCs w:val="28"/>
          <w:shd w:val="clear" w:color="auto" w:fill="FFFFFF"/>
        </w:rPr>
        <w:t>и локальными нормативными актами МКУК «ЦМБ».</w:t>
      </w:r>
    </w:p>
    <w:p w14:paraId="59805F09" w14:textId="2FB98D58" w:rsidR="00634D8A" w:rsidRPr="00EF5218" w:rsidRDefault="00634D8A" w:rsidP="00D62C3D">
      <w:pPr>
        <w:pStyle w:val="a9"/>
        <w:tabs>
          <w:tab w:val="left" w:pos="377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Предоставляются не позднее </w:t>
      </w:r>
      <w:r w:rsidRPr="00EF521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25-го числа</w:t>
      </w: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текущего месяца согласно установленной форме.</w:t>
      </w:r>
    </w:p>
    <w:p w14:paraId="79850D26" w14:textId="77777777" w:rsidR="00634D8A" w:rsidRPr="00EF5218" w:rsidRDefault="00634D8A" w:rsidP="00634D8A">
      <w:pPr>
        <w:pStyle w:val="a9"/>
        <w:tabs>
          <w:tab w:val="left" w:pos="377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056635E" w14:textId="793D427E" w:rsidR="00634D8A" w:rsidRPr="00EF5218" w:rsidRDefault="00634D8A" w:rsidP="00634D8A">
      <w:pPr>
        <w:pStyle w:val="a9"/>
        <w:numPr>
          <w:ilvl w:val="0"/>
          <w:numId w:val="16"/>
        </w:numPr>
        <w:tabs>
          <w:tab w:val="left" w:pos="3770"/>
        </w:tabs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218">
        <w:rPr>
          <w:rFonts w:ascii="Times New Roman" w:hAnsi="Times New Roman" w:cs="Times New Roman"/>
          <w:b/>
          <w:bCs/>
          <w:sz w:val="28"/>
          <w:szCs w:val="28"/>
        </w:rPr>
        <w:t>Дневник библиотеки</w:t>
      </w:r>
    </w:p>
    <w:p w14:paraId="0D2ECAAB" w14:textId="77777777" w:rsidR="00634D8A" w:rsidRPr="00EF5218" w:rsidRDefault="00634D8A" w:rsidP="00634D8A">
      <w:pPr>
        <w:pStyle w:val="a9"/>
        <w:tabs>
          <w:tab w:val="left" w:pos="377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BEF335" w14:textId="3DBAAD13" w:rsidR="00D62C3D" w:rsidRPr="00EF5218" w:rsidRDefault="0034564F" w:rsidP="00D62C3D">
      <w:pPr>
        <w:pStyle w:val="a9"/>
        <w:tabs>
          <w:tab w:val="left" w:pos="377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E16482"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2C3D"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учётный документ, в котором фиксируется работа библиотеки, включая учёт читателей, посещений, выдачи изданий, массовых мероприятий </w:t>
      </w:r>
      <w:r w:rsidR="00E16482"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D62C3D"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>и библиографических справок. </w:t>
      </w: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2C3D"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>Дневники ведутся в каждом структурном подразделении, обслуживающем пользователей, в том числе в пунктах обслуживания, находящихся вне стен библиотеки</w:t>
      </w: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C411E25" w14:textId="072382DF" w:rsidR="0034564F" w:rsidRPr="00EF5218" w:rsidRDefault="0034564F" w:rsidP="00D62C3D">
      <w:pPr>
        <w:pStyle w:val="a9"/>
        <w:tabs>
          <w:tab w:val="left" w:pos="377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>Дневник заполняется</w:t>
      </w:r>
      <w:r w:rsidR="00326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5218">
        <w:rPr>
          <w:rFonts w:ascii="Times New Roman" w:hAnsi="Times New Roman" w:cs="Times New Roman"/>
          <w:b/>
          <w:bCs/>
          <w:sz w:val="28"/>
          <w:szCs w:val="28"/>
        </w:rPr>
        <w:t>ежедневно</w:t>
      </w: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>. Данные вводятся согласно первичным учётным документам, к которым относятся читательский формуляр, регистрационная карточка читателя, тетрадь учёта выполненных справок.</w:t>
      </w:r>
    </w:p>
    <w:p w14:paraId="43FB663A" w14:textId="08060D65" w:rsidR="00634D8A" w:rsidRDefault="0034564F" w:rsidP="00B86236">
      <w:pPr>
        <w:pStyle w:val="a9"/>
        <w:tabs>
          <w:tab w:val="left" w:pos="377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5218">
        <w:rPr>
          <w:rFonts w:ascii="Times New Roman" w:hAnsi="Times New Roman" w:cs="Times New Roman"/>
          <w:sz w:val="28"/>
          <w:szCs w:val="28"/>
        </w:rPr>
        <w:t>На основе дневника учёта работы библиотеки составляется</w:t>
      </w:r>
      <w:r w:rsidRPr="00EF5218">
        <w:rPr>
          <w:rFonts w:ascii="Times New Roman" w:hAnsi="Times New Roman" w:cs="Times New Roman"/>
          <w:b/>
          <w:bCs/>
          <w:sz w:val="28"/>
          <w:szCs w:val="28"/>
        </w:rPr>
        <w:t xml:space="preserve"> отчётность</w:t>
      </w: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Суммарные показатели дневника включаются в годовой отчёт библиотеки, форму федерального статистического наблюдения №6-НК </w:t>
      </w:r>
      <w:r w:rsidR="00EF521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F5218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другие формы отчётов.</w:t>
      </w:r>
    </w:p>
    <w:p w14:paraId="1059B5C1" w14:textId="77777777" w:rsidR="00D41736" w:rsidRPr="00B86236" w:rsidRDefault="00D41736" w:rsidP="00B86236">
      <w:pPr>
        <w:pStyle w:val="a9"/>
        <w:tabs>
          <w:tab w:val="left" w:pos="377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E8D850E" w14:textId="05C39FCF" w:rsidR="00634D8A" w:rsidRPr="00EF5218" w:rsidRDefault="00634D8A" w:rsidP="0034564F">
      <w:pPr>
        <w:pStyle w:val="a9"/>
        <w:numPr>
          <w:ilvl w:val="0"/>
          <w:numId w:val="16"/>
        </w:numPr>
        <w:tabs>
          <w:tab w:val="left" w:pos="3770"/>
        </w:tabs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218">
        <w:rPr>
          <w:rFonts w:ascii="Times New Roman" w:hAnsi="Times New Roman" w:cs="Times New Roman"/>
          <w:b/>
          <w:bCs/>
          <w:sz w:val="28"/>
          <w:szCs w:val="28"/>
        </w:rPr>
        <w:t>Паспорт книжной выставки</w:t>
      </w:r>
    </w:p>
    <w:p w14:paraId="63C3DB25" w14:textId="77777777" w:rsidR="006320A3" w:rsidRPr="00EF5218" w:rsidRDefault="006320A3" w:rsidP="006320A3">
      <w:pPr>
        <w:pStyle w:val="a9"/>
        <w:shd w:val="clear" w:color="auto" w:fill="FFFFFF"/>
        <w:spacing w:after="0" w:line="240" w:lineRule="auto"/>
        <w:ind w:left="100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DFC47D4" w14:textId="5BB5A784" w:rsidR="006320A3" w:rsidRPr="00EF5218" w:rsidRDefault="006320A3" w:rsidP="005D1A10">
      <w:pPr>
        <w:spacing w:after="0" w:line="240" w:lineRule="auto"/>
        <w:ind w:firstLine="709"/>
        <w:jc w:val="both"/>
        <w:rPr>
          <w:rFonts w:eastAsiaTheme="minorEastAsia"/>
          <w:kern w:val="0"/>
          <w:shd w:val="clear" w:color="auto" w:fill="FFFFFF"/>
          <w14:ligatures w14:val="none"/>
        </w:rPr>
      </w:pPr>
      <w:r w:rsidRPr="00EF5218">
        <w:rPr>
          <w:rFonts w:eastAsiaTheme="minorEastAsia"/>
          <w:kern w:val="0"/>
          <w:shd w:val="clear" w:color="auto" w:fill="FFFFFF"/>
          <w14:ligatures w14:val="none"/>
        </w:rPr>
        <w:t xml:space="preserve">– оформляется в соответствии с Инструкцией по заполнению книжной выставки согласно установленной форме, утвержденной Приказом МКУК </w:t>
      </w:r>
      <w:r w:rsidRPr="00EF5218">
        <w:rPr>
          <w:rFonts w:eastAsiaTheme="minorEastAsia"/>
          <w:kern w:val="0"/>
          <w:shd w:val="clear" w:color="auto" w:fill="FFFFFF"/>
          <w14:ligatures w14:val="none"/>
        </w:rPr>
        <w:lastRenderedPageBreak/>
        <w:t>«ЦМБ» от 28 марта 2025 г. № 19-од «</w:t>
      </w:r>
      <w:r w:rsidR="005D1A10" w:rsidRPr="00EF5218">
        <w:rPr>
          <w:rFonts w:eastAsiaTheme="minorEastAsia"/>
          <w:kern w:val="0"/>
          <w:shd w:val="clear" w:color="auto" w:fill="FFFFFF"/>
          <w14:ligatures w14:val="none"/>
        </w:rPr>
        <w:t xml:space="preserve">Об утверждении Паспортов </w:t>
      </w:r>
      <w:r w:rsidR="00EF5218">
        <w:rPr>
          <w:rFonts w:eastAsiaTheme="minorEastAsia"/>
          <w:kern w:val="0"/>
          <w:shd w:val="clear" w:color="auto" w:fill="FFFFFF"/>
          <w14:ligatures w14:val="none"/>
        </w:rPr>
        <w:br/>
      </w:r>
      <w:r w:rsidR="005D1A10" w:rsidRPr="00EF5218">
        <w:rPr>
          <w:rFonts w:eastAsiaTheme="minorEastAsia"/>
          <w:kern w:val="0"/>
          <w:shd w:val="clear" w:color="auto" w:fill="FFFFFF"/>
          <w14:ligatures w14:val="none"/>
        </w:rPr>
        <w:t>и Инструкций по заполнению</w:t>
      </w:r>
      <w:r w:rsidRPr="00EF5218">
        <w:rPr>
          <w:rFonts w:eastAsiaTheme="minorEastAsia"/>
          <w:kern w:val="0"/>
          <w:shd w:val="clear" w:color="auto" w:fill="FFFFFF"/>
          <w14:ligatures w14:val="none"/>
        </w:rPr>
        <w:t xml:space="preserve">». </w:t>
      </w:r>
    </w:p>
    <w:p w14:paraId="2728CA86" w14:textId="77777777" w:rsidR="0034564F" w:rsidRPr="00EF5218" w:rsidRDefault="0034564F" w:rsidP="0034564F">
      <w:pPr>
        <w:pStyle w:val="a9"/>
        <w:shd w:val="clear" w:color="auto" w:fill="FFFFFF"/>
        <w:spacing w:before="0"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2DC4915" w14:textId="0D5FCE78" w:rsidR="0034564F" w:rsidRPr="00EF5218" w:rsidRDefault="00634D8A" w:rsidP="0034564F">
      <w:pPr>
        <w:pStyle w:val="a9"/>
        <w:numPr>
          <w:ilvl w:val="0"/>
          <w:numId w:val="16"/>
        </w:numPr>
        <w:tabs>
          <w:tab w:val="left" w:pos="3770"/>
        </w:tabs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218">
        <w:rPr>
          <w:rFonts w:ascii="Times New Roman" w:hAnsi="Times New Roman" w:cs="Times New Roman"/>
          <w:b/>
          <w:bCs/>
          <w:sz w:val="28"/>
          <w:szCs w:val="28"/>
        </w:rPr>
        <w:t>Паспорта массовых мероприятий</w:t>
      </w:r>
    </w:p>
    <w:p w14:paraId="2F808658" w14:textId="77777777" w:rsidR="005D1A10" w:rsidRPr="00EF5218" w:rsidRDefault="005D1A10" w:rsidP="005D1A10">
      <w:pPr>
        <w:pStyle w:val="a9"/>
        <w:tabs>
          <w:tab w:val="left" w:pos="3770"/>
        </w:tabs>
        <w:spacing w:before="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6881D7" w14:textId="62E86405" w:rsidR="005D1A10" w:rsidRPr="00EF5218" w:rsidRDefault="005D1A10" w:rsidP="005D1A10">
      <w:pPr>
        <w:spacing w:after="0" w:line="240" w:lineRule="auto"/>
        <w:ind w:firstLine="709"/>
        <w:jc w:val="both"/>
        <w:rPr>
          <w:rFonts w:eastAsiaTheme="minorEastAsia"/>
          <w:kern w:val="0"/>
          <w:shd w:val="clear" w:color="auto" w:fill="FFFFFF"/>
          <w14:ligatures w14:val="none"/>
        </w:rPr>
      </w:pPr>
      <w:r w:rsidRPr="00EF5218">
        <w:rPr>
          <w:rFonts w:eastAsiaTheme="minorEastAsia"/>
          <w:kern w:val="0"/>
          <w:shd w:val="clear" w:color="auto" w:fill="FFFFFF"/>
          <w14:ligatures w14:val="none"/>
        </w:rPr>
        <w:t xml:space="preserve">– оформляется в соответствии с Инструкцией по заполнению паспорта культурно-массового мероприятия согласно установленной форме, утвержденной Приказом МКУК «ЦМБ» от 28 марта 2025 г. № 19-од </w:t>
      </w:r>
      <w:r w:rsidR="00EF5218">
        <w:rPr>
          <w:rFonts w:eastAsiaTheme="minorEastAsia"/>
          <w:kern w:val="0"/>
          <w:shd w:val="clear" w:color="auto" w:fill="FFFFFF"/>
          <w14:ligatures w14:val="none"/>
        </w:rPr>
        <w:br/>
      </w:r>
      <w:r w:rsidRPr="00EF5218">
        <w:rPr>
          <w:rFonts w:eastAsiaTheme="minorEastAsia"/>
          <w:kern w:val="0"/>
          <w:shd w:val="clear" w:color="auto" w:fill="FFFFFF"/>
          <w14:ligatures w14:val="none"/>
        </w:rPr>
        <w:t xml:space="preserve">«Об утверждении Паспортов и Инструкций по заполнению». </w:t>
      </w:r>
    </w:p>
    <w:p w14:paraId="0319E113" w14:textId="77777777" w:rsidR="0034564F" w:rsidRPr="00EF5218" w:rsidRDefault="0034564F" w:rsidP="0034564F">
      <w:pPr>
        <w:pStyle w:val="a9"/>
        <w:shd w:val="clear" w:color="auto" w:fill="FFFFFF"/>
        <w:spacing w:before="0"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8D903CA" w14:textId="78FFC8CB" w:rsidR="00634D8A" w:rsidRPr="00EF5218" w:rsidRDefault="0034564F" w:rsidP="00634D8A">
      <w:pPr>
        <w:pStyle w:val="a9"/>
        <w:numPr>
          <w:ilvl w:val="0"/>
          <w:numId w:val="16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52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Сценарий</w:t>
      </w:r>
      <w:r w:rsidR="00634D8A" w:rsidRPr="00EF521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массовы</w:t>
      </w:r>
      <w:r w:rsidRPr="00EF52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</w:t>
      </w:r>
      <w:r w:rsidR="00634D8A" w:rsidRPr="00EF521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мероприяти</w:t>
      </w:r>
      <w:r w:rsidRPr="00EF52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</w:p>
    <w:p w14:paraId="1E3E7C79" w14:textId="5E39EB06" w:rsidR="0034564F" w:rsidRPr="00EF5218" w:rsidRDefault="0034564F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14:paraId="467B88DA" w14:textId="5039C5D0" w:rsidR="0034564F" w:rsidRPr="00EF5218" w:rsidRDefault="0034564F" w:rsidP="00EF5218">
      <w:pPr>
        <w:shd w:val="clear" w:color="auto" w:fill="FFFFFF"/>
        <w:spacing w:after="0" w:line="240" w:lineRule="auto"/>
        <w:ind w:firstLine="709"/>
        <w:jc w:val="both"/>
      </w:pPr>
      <w:r w:rsidRPr="00EF5218">
        <w:rPr>
          <w:shd w:val="clear" w:color="auto" w:fill="FFFFFF"/>
        </w:rPr>
        <w:t>–</w:t>
      </w:r>
      <w:r w:rsidRPr="00EF5218">
        <w:rPr>
          <w:rFonts w:eastAsiaTheme="minorEastAsia"/>
          <w:b/>
        </w:rPr>
        <w:t xml:space="preserve"> </w:t>
      </w:r>
      <w:r w:rsidRPr="00EF5218">
        <w:rPr>
          <w:rFonts w:eastAsiaTheme="minorEastAsia"/>
          <w:kern w:val="0"/>
          <w:shd w:val="clear" w:color="auto" w:fill="FFFFFF"/>
          <w14:ligatures w14:val="none"/>
        </w:rPr>
        <w:t xml:space="preserve">оформляется в соответствии с Методическими рекомендациями </w:t>
      </w:r>
      <w:r w:rsidR="00EF5218" w:rsidRPr="00EF5218">
        <w:rPr>
          <w:rFonts w:eastAsiaTheme="minorEastAsia"/>
          <w:kern w:val="0"/>
          <w:shd w:val="clear" w:color="auto" w:fill="FFFFFF"/>
          <w14:ligatures w14:val="none"/>
        </w:rPr>
        <w:br/>
      </w:r>
      <w:r w:rsidRPr="00EF5218">
        <w:rPr>
          <w:rFonts w:eastAsiaTheme="minorEastAsia"/>
          <w:kern w:val="0"/>
          <w:shd w:val="clear" w:color="auto" w:fill="FFFFFF"/>
          <w14:ligatures w14:val="none"/>
        </w:rPr>
        <w:t>для муниципальных библиотек «Б</w:t>
      </w:r>
      <w:r w:rsidR="006320A3" w:rsidRPr="00EF5218">
        <w:rPr>
          <w:rFonts w:eastAsiaTheme="minorEastAsia"/>
          <w:kern w:val="0"/>
          <w:shd w:val="clear" w:color="auto" w:fill="FFFFFF"/>
          <w14:ligatures w14:val="none"/>
        </w:rPr>
        <w:t>иблиотечный сценарий. М</w:t>
      </w:r>
      <w:r w:rsidRPr="00EF5218">
        <w:rPr>
          <w:rFonts w:eastAsiaTheme="minorEastAsia"/>
          <w:kern w:val="0"/>
          <w:shd w:val="clear" w:color="auto" w:fill="FFFFFF"/>
          <w14:ligatures w14:val="none"/>
        </w:rPr>
        <w:t>етодические рекомендации</w:t>
      </w:r>
      <w:r w:rsidRPr="00EF5218">
        <w:rPr>
          <w:rFonts w:eastAsia="Calibri"/>
          <w:b/>
          <w:bCs/>
        </w:rPr>
        <w:t xml:space="preserve"> </w:t>
      </w:r>
      <w:r w:rsidRPr="00EF5218">
        <w:rPr>
          <w:rFonts w:eastAsiaTheme="minorEastAsia"/>
          <w:kern w:val="0"/>
          <w:shd w:val="clear" w:color="auto" w:fill="FFFFFF"/>
          <w14:ligatures w14:val="none"/>
        </w:rPr>
        <w:t>по разработке и оформлению</w:t>
      </w:r>
      <w:r w:rsidR="006320A3" w:rsidRPr="00EF5218">
        <w:rPr>
          <w:rFonts w:eastAsiaTheme="minorEastAsia"/>
        </w:rPr>
        <w:t>»</w:t>
      </w:r>
      <w:r w:rsidRPr="00EF5218">
        <w:rPr>
          <w:rFonts w:eastAsiaTheme="minorEastAsia"/>
        </w:rPr>
        <w:t xml:space="preserve">, утвержденные Приказом </w:t>
      </w:r>
      <w:r w:rsidR="006320A3" w:rsidRPr="00EF5218">
        <w:rPr>
          <w:rFonts w:eastAsiaTheme="minorEastAsia"/>
        </w:rPr>
        <w:t xml:space="preserve">МКУК «ЦМБ» </w:t>
      </w:r>
      <w:r w:rsidRPr="00EF5218">
        <w:rPr>
          <w:rFonts w:eastAsiaTheme="minorEastAsia"/>
        </w:rPr>
        <w:t>от 28 марта 2025 г. № 18-од</w:t>
      </w:r>
      <w:r w:rsidR="006320A3" w:rsidRPr="00EF5218">
        <w:rPr>
          <w:rFonts w:eastAsiaTheme="minorEastAsia"/>
        </w:rPr>
        <w:t xml:space="preserve"> «</w:t>
      </w:r>
      <w:r w:rsidRPr="00EF5218">
        <w:t>Об утверждении Методических рекомендаций</w:t>
      </w:r>
      <w:r w:rsidR="006320A3" w:rsidRPr="00EF5218">
        <w:t xml:space="preserve">». </w:t>
      </w:r>
    </w:p>
    <w:p w14:paraId="0E1274CD" w14:textId="77777777" w:rsidR="0034564F" w:rsidRPr="00EF5218" w:rsidRDefault="0034564F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14:paraId="18733A6C" w14:textId="35AC425B" w:rsidR="00634D8A" w:rsidRPr="00EF5218" w:rsidRDefault="00634D8A" w:rsidP="00634D8A">
      <w:pPr>
        <w:pStyle w:val="a9"/>
        <w:numPr>
          <w:ilvl w:val="0"/>
          <w:numId w:val="16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F52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 (при наличии)</w:t>
      </w:r>
    </w:p>
    <w:p w14:paraId="16A6E0A8" w14:textId="0851F155" w:rsidR="006320A3" w:rsidRPr="00EF5218" w:rsidRDefault="006320A3" w:rsidP="006320A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EF5218">
        <w:rPr>
          <w:shd w:val="clear" w:color="auto" w:fill="FFFFFF"/>
        </w:rPr>
        <w:t>–</w:t>
      </w:r>
      <w:r w:rsidRPr="00EF5218">
        <w:rPr>
          <w:rFonts w:eastAsia="Times New Roman"/>
          <w:color w:val="000000"/>
          <w:lang w:eastAsia="ru-RU"/>
        </w:rPr>
        <w:t xml:space="preserve"> оформляется в соответствии с Методическими рекомендациями </w:t>
      </w:r>
      <w:r w:rsidR="00EF5218" w:rsidRPr="00EF5218">
        <w:rPr>
          <w:rFonts w:eastAsia="Times New Roman"/>
          <w:color w:val="000000"/>
          <w:lang w:eastAsia="ru-RU"/>
        </w:rPr>
        <w:br/>
      </w:r>
      <w:r w:rsidRPr="00EF5218">
        <w:rPr>
          <w:rFonts w:eastAsia="Times New Roman"/>
          <w:color w:val="000000"/>
          <w:lang w:eastAsia="ru-RU"/>
        </w:rPr>
        <w:t xml:space="preserve">для муниципальных библиотек «Проектная деятельность в библиотеке», утвержденные Приказом МКУК «ЦМБ» от 28 марта 2025 г. № 18-од </w:t>
      </w:r>
      <w:r w:rsidR="00EF5218">
        <w:rPr>
          <w:rFonts w:eastAsia="Times New Roman"/>
          <w:color w:val="000000"/>
          <w:lang w:eastAsia="ru-RU"/>
        </w:rPr>
        <w:br/>
      </w:r>
      <w:r w:rsidRPr="00EF5218">
        <w:rPr>
          <w:rFonts w:eastAsia="Times New Roman"/>
          <w:color w:val="000000"/>
          <w:lang w:eastAsia="ru-RU"/>
        </w:rPr>
        <w:t xml:space="preserve">«Об утверждении Методических рекомендаций». </w:t>
      </w:r>
    </w:p>
    <w:p w14:paraId="5EDCB7AE" w14:textId="1B053B6A" w:rsidR="0034564F" w:rsidRPr="00EF5218" w:rsidRDefault="0034564F" w:rsidP="006320A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6B121D29" w14:textId="30F5A2B6" w:rsidR="0034564F" w:rsidRDefault="0034564F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5A6FDA7C" w14:textId="101DB3FF" w:rsidR="0034564F" w:rsidRDefault="0034564F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5E8EF528" w14:textId="2D5FF03A" w:rsidR="0034564F" w:rsidRDefault="0034564F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548F9BBD" w14:textId="2456841E" w:rsidR="0034564F" w:rsidRDefault="0034564F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2617404D" w14:textId="201DD0AE" w:rsidR="0034564F" w:rsidRDefault="0034564F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32DB6D9E" w14:textId="2709080A" w:rsidR="00EF5218" w:rsidRDefault="00EF5218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20861F9B" w14:textId="54774B15" w:rsidR="00EF5218" w:rsidRDefault="00EF5218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7F88534B" w14:textId="2BF06F51" w:rsidR="00EF5218" w:rsidRDefault="00EF5218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41EB2EB2" w14:textId="766B4C4F" w:rsidR="00EF5218" w:rsidRDefault="00EF5218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0D5B7740" w14:textId="08FA922B" w:rsidR="00EF5218" w:rsidRDefault="00EF5218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0FC62CC7" w14:textId="40B087C3" w:rsidR="00EF5218" w:rsidRDefault="00EF5218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4F5529E4" w14:textId="1134F8CE" w:rsidR="00EF5218" w:rsidRDefault="00EF5218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3839BCAB" w14:textId="1A07D10D" w:rsidR="00EF5218" w:rsidRDefault="00EF5218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38EBACE6" w14:textId="4454D0D7" w:rsidR="00EF5218" w:rsidRDefault="00EF5218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04DCA76B" w14:textId="200F6926" w:rsidR="00EF5218" w:rsidRDefault="00EF5218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0A418FE7" w14:textId="103A5422" w:rsidR="00EF5218" w:rsidRDefault="00EF5218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43C3E8D4" w14:textId="77777777" w:rsidR="00D41736" w:rsidRDefault="00D41736" w:rsidP="00EF5218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sz w:val="26"/>
          <w:szCs w:val="26"/>
          <w:lang w:eastAsia="ru-RU"/>
        </w:rPr>
      </w:pPr>
    </w:p>
    <w:p w14:paraId="088B95C3" w14:textId="77777777" w:rsidR="00D41736" w:rsidRDefault="00D41736" w:rsidP="00EF5218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sz w:val="26"/>
          <w:szCs w:val="26"/>
          <w:lang w:eastAsia="ru-RU"/>
        </w:rPr>
      </w:pPr>
    </w:p>
    <w:p w14:paraId="3864DDAC" w14:textId="6200A3FC" w:rsidR="0034564F" w:rsidRDefault="0034564F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4D9FD7E8" w14:textId="77777777" w:rsidR="00335ACF" w:rsidRDefault="00335ACF" w:rsidP="0034564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78638444" w14:textId="38D71450" w:rsidR="0034564F" w:rsidRPr="00EF5218" w:rsidRDefault="00EF5218" w:rsidP="00EF5218">
      <w:pPr>
        <w:spacing w:after="0"/>
        <w:ind w:firstLine="709"/>
        <w:jc w:val="center"/>
        <w:rPr>
          <w:b/>
          <w:bCs/>
          <w:kern w:val="0"/>
          <w14:ligatures w14:val="none"/>
        </w:rPr>
      </w:pPr>
      <w:r w:rsidRPr="00EF5218">
        <w:rPr>
          <w:b/>
          <w:bCs/>
        </w:rPr>
        <w:lastRenderedPageBreak/>
        <w:t xml:space="preserve">Требования к хранению вторичной учетной документации общедоступных библиотек </w:t>
      </w:r>
      <w:r w:rsidR="00534085" w:rsidRPr="00534085">
        <w:rPr>
          <w:b/>
          <w:bCs/>
          <w:kern w:val="0"/>
          <w14:ligatures w14:val="none"/>
        </w:rPr>
        <w:t>структурных подразделений МКУК «Центральная межпоселенческая библиотека»</w:t>
      </w:r>
    </w:p>
    <w:p w14:paraId="2E3305FF" w14:textId="77777777" w:rsidR="00EF5218" w:rsidRDefault="00EF5218" w:rsidP="0034564F">
      <w:pPr>
        <w:spacing w:after="0"/>
        <w:ind w:firstLine="709"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940"/>
        <w:gridCol w:w="1985"/>
        <w:gridCol w:w="2716"/>
      </w:tblGrid>
      <w:tr w:rsidR="0034564F" w14:paraId="063A6DA2" w14:textId="77777777" w:rsidTr="00B86236">
        <w:tc>
          <w:tcPr>
            <w:tcW w:w="704" w:type="dxa"/>
          </w:tcPr>
          <w:p w14:paraId="1CD6104D" w14:textId="77777777" w:rsidR="0034564F" w:rsidRPr="008A3A29" w:rsidRDefault="0034564F" w:rsidP="00CF033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940" w:type="dxa"/>
          </w:tcPr>
          <w:p w14:paraId="5B3C2D84" w14:textId="77777777" w:rsidR="0034564F" w:rsidRPr="008A3A29" w:rsidRDefault="0034564F" w:rsidP="00CF0338">
            <w:pPr>
              <w:jc w:val="center"/>
              <w:rPr>
                <w:b/>
                <w:bCs/>
                <w:sz w:val="26"/>
                <w:szCs w:val="26"/>
              </w:rPr>
            </w:pPr>
            <w:r w:rsidRPr="008A3A29">
              <w:rPr>
                <w:b/>
                <w:bCs/>
                <w:sz w:val="26"/>
                <w:szCs w:val="26"/>
              </w:rPr>
              <w:t>Категории документов</w:t>
            </w:r>
          </w:p>
        </w:tc>
        <w:tc>
          <w:tcPr>
            <w:tcW w:w="1985" w:type="dxa"/>
          </w:tcPr>
          <w:p w14:paraId="2EAB0F19" w14:textId="77777777" w:rsidR="0034564F" w:rsidRPr="008A3A29" w:rsidRDefault="0034564F" w:rsidP="00CF0338">
            <w:pPr>
              <w:jc w:val="center"/>
              <w:rPr>
                <w:b/>
                <w:bCs/>
                <w:sz w:val="26"/>
                <w:szCs w:val="26"/>
              </w:rPr>
            </w:pPr>
            <w:r w:rsidRPr="008A3A29">
              <w:rPr>
                <w:b/>
                <w:bCs/>
                <w:sz w:val="26"/>
                <w:szCs w:val="26"/>
              </w:rPr>
              <w:t>Сроки хранения</w:t>
            </w:r>
          </w:p>
        </w:tc>
        <w:tc>
          <w:tcPr>
            <w:tcW w:w="2716" w:type="dxa"/>
          </w:tcPr>
          <w:p w14:paraId="736F0C5E" w14:textId="77777777" w:rsidR="0034564F" w:rsidRPr="008A3A29" w:rsidRDefault="0034564F" w:rsidP="00CF033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Форма хранения</w:t>
            </w:r>
          </w:p>
        </w:tc>
      </w:tr>
      <w:tr w:rsidR="0034564F" w14:paraId="4F737338" w14:textId="77777777" w:rsidTr="00B86236">
        <w:tc>
          <w:tcPr>
            <w:tcW w:w="704" w:type="dxa"/>
          </w:tcPr>
          <w:p w14:paraId="0A8CA085" w14:textId="77777777" w:rsidR="0034564F" w:rsidRPr="00C941A3" w:rsidRDefault="0034564F" w:rsidP="00CF0338">
            <w:pPr>
              <w:jc w:val="center"/>
              <w:rPr>
                <w:rFonts w:eastAsia="Times New Roman"/>
                <w:b/>
                <w:bCs/>
                <w:color w:val="1A1A1A"/>
                <w:sz w:val="26"/>
                <w:szCs w:val="26"/>
                <w:lang w:eastAsia="ru-RU"/>
              </w:rPr>
            </w:pPr>
            <w:r w:rsidRPr="00C941A3">
              <w:rPr>
                <w:rFonts w:eastAsia="Times New Roman"/>
                <w:b/>
                <w:bCs/>
                <w:color w:val="1A1A1A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40" w:type="dxa"/>
          </w:tcPr>
          <w:p w14:paraId="4FF6B86D" w14:textId="77777777" w:rsidR="0034564F" w:rsidRPr="00B86236" w:rsidRDefault="0034564F" w:rsidP="00CF0338">
            <w:pPr>
              <w:jc w:val="both"/>
            </w:pPr>
            <w:r w:rsidRPr="00B86236">
              <w:rPr>
                <w:rFonts w:eastAsia="Times New Roman"/>
                <w:color w:val="1A1A1A"/>
                <w:lang w:eastAsia="ru-RU"/>
              </w:rPr>
              <w:t>Перспективный план работы библиотеки на год</w:t>
            </w:r>
          </w:p>
        </w:tc>
        <w:tc>
          <w:tcPr>
            <w:tcW w:w="1985" w:type="dxa"/>
          </w:tcPr>
          <w:p w14:paraId="470E0A95" w14:textId="77777777" w:rsidR="0034564F" w:rsidRPr="00B86236" w:rsidRDefault="0034564F" w:rsidP="00CF0338">
            <w:pPr>
              <w:jc w:val="center"/>
            </w:pPr>
            <w:r w:rsidRPr="00B86236">
              <w:t>3 года</w:t>
            </w:r>
          </w:p>
        </w:tc>
        <w:tc>
          <w:tcPr>
            <w:tcW w:w="2716" w:type="dxa"/>
          </w:tcPr>
          <w:p w14:paraId="00B8DFEF" w14:textId="77777777" w:rsidR="0034564F" w:rsidRPr="00B86236" w:rsidRDefault="0034564F" w:rsidP="00CF0338">
            <w:pPr>
              <w:jc w:val="center"/>
            </w:pPr>
            <w:r w:rsidRPr="00B86236">
              <w:rPr>
                <w:color w:val="000000"/>
              </w:rPr>
              <w:t>Папка-накопитель</w:t>
            </w:r>
            <w:r w:rsidRPr="00B86236">
              <w:br/>
              <w:t>по годам</w:t>
            </w:r>
          </w:p>
        </w:tc>
      </w:tr>
      <w:tr w:rsidR="0034564F" w14:paraId="7390A762" w14:textId="77777777" w:rsidTr="00B86236">
        <w:tc>
          <w:tcPr>
            <w:tcW w:w="704" w:type="dxa"/>
          </w:tcPr>
          <w:p w14:paraId="1B18094F" w14:textId="77777777" w:rsidR="0034564F" w:rsidRPr="00C941A3" w:rsidRDefault="0034564F" w:rsidP="00CF0338">
            <w:pPr>
              <w:jc w:val="center"/>
              <w:rPr>
                <w:rFonts w:eastAsia="Times New Roman"/>
                <w:b/>
                <w:bCs/>
                <w:color w:val="1A1A1A"/>
                <w:sz w:val="26"/>
                <w:szCs w:val="26"/>
                <w:lang w:eastAsia="ru-RU"/>
              </w:rPr>
            </w:pPr>
            <w:r w:rsidRPr="00C941A3">
              <w:rPr>
                <w:rFonts w:eastAsia="Times New Roman"/>
                <w:b/>
                <w:bCs/>
                <w:color w:val="1A1A1A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40" w:type="dxa"/>
          </w:tcPr>
          <w:p w14:paraId="0429D21A" w14:textId="77777777" w:rsidR="0034564F" w:rsidRPr="00B86236" w:rsidRDefault="0034564F" w:rsidP="00CF0338">
            <w:pPr>
              <w:rPr>
                <w:rFonts w:eastAsia="Times New Roman"/>
                <w:color w:val="1A1A1A"/>
                <w:lang w:eastAsia="ru-RU"/>
              </w:rPr>
            </w:pPr>
            <w:r w:rsidRPr="00B86236">
              <w:rPr>
                <w:rFonts w:eastAsia="Times New Roman"/>
                <w:color w:val="1A1A1A"/>
                <w:lang w:eastAsia="ru-RU"/>
              </w:rPr>
              <w:t>План информационно-просветительских, культурно-массовых и общественно-политических мероприятий на месяц</w:t>
            </w:r>
          </w:p>
        </w:tc>
        <w:tc>
          <w:tcPr>
            <w:tcW w:w="1985" w:type="dxa"/>
          </w:tcPr>
          <w:p w14:paraId="536DDDFA" w14:textId="1DC29D2E" w:rsidR="0034564F" w:rsidRPr="00B86236" w:rsidRDefault="00326294" w:rsidP="00CF0338">
            <w:pPr>
              <w:jc w:val="center"/>
            </w:pPr>
            <w:r>
              <w:t>3 года</w:t>
            </w:r>
          </w:p>
        </w:tc>
        <w:tc>
          <w:tcPr>
            <w:tcW w:w="2716" w:type="dxa"/>
          </w:tcPr>
          <w:p w14:paraId="38E991F1" w14:textId="77777777" w:rsidR="0034564F" w:rsidRPr="00B86236" w:rsidRDefault="0034564F" w:rsidP="00CF0338">
            <w:pPr>
              <w:jc w:val="center"/>
              <w:rPr>
                <w:color w:val="000000"/>
              </w:rPr>
            </w:pPr>
            <w:r w:rsidRPr="00B86236">
              <w:rPr>
                <w:color w:val="000000"/>
              </w:rPr>
              <w:t>Электронная таблица</w:t>
            </w:r>
            <w:r w:rsidRPr="00B86236">
              <w:rPr>
                <w:color w:val="000000"/>
              </w:rPr>
              <w:br/>
              <w:t>на Яндекс диске</w:t>
            </w:r>
          </w:p>
        </w:tc>
      </w:tr>
      <w:tr w:rsidR="0034564F" w14:paraId="0988AA40" w14:textId="77777777" w:rsidTr="00B86236">
        <w:tc>
          <w:tcPr>
            <w:tcW w:w="704" w:type="dxa"/>
          </w:tcPr>
          <w:p w14:paraId="0F725CD5" w14:textId="77777777" w:rsidR="0034564F" w:rsidRPr="00C941A3" w:rsidRDefault="0034564F" w:rsidP="00CF0338">
            <w:pPr>
              <w:jc w:val="center"/>
              <w:rPr>
                <w:b/>
                <w:bCs/>
                <w:sz w:val="26"/>
                <w:szCs w:val="26"/>
              </w:rPr>
            </w:pPr>
            <w:r w:rsidRPr="00C941A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940" w:type="dxa"/>
          </w:tcPr>
          <w:p w14:paraId="315FFF2B" w14:textId="40AA8944" w:rsidR="0034564F" w:rsidRPr="00B86236" w:rsidRDefault="0034564F" w:rsidP="00CF0338">
            <w:pPr>
              <w:jc w:val="both"/>
            </w:pPr>
            <w:r w:rsidRPr="00B86236">
              <w:t>Отчет по форме № 6-НК</w:t>
            </w:r>
          </w:p>
        </w:tc>
        <w:tc>
          <w:tcPr>
            <w:tcW w:w="1985" w:type="dxa"/>
          </w:tcPr>
          <w:p w14:paraId="4ACCD968" w14:textId="12DC41DC" w:rsidR="0034564F" w:rsidRPr="00B86236" w:rsidRDefault="00326294" w:rsidP="00CF0338">
            <w:pPr>
              <w:jc w:val="center"/>
            </w:pPr>
            <w:r>
              <w:t>5 лет</w:t>
            </w:r>
          </w:p>
        </w:tc>
        <w:tc>
          <w:tcPr>
            <w:tcW w:w="2716" w:type="dxa"/>
          </w:tcPr>
          <w:p w14:paraId="2FBD3AE2" w14:textId="77777777" w:rsidR="0034564F" w:rsidRPr="00B86236" w:rsidRDefault="0034564F" w:rsidP="00CF0338">
            <w:pPr>
              <w:jc w:val="center"/>
            </w:pPr>
            <w:r w:rsidRPr="00B86236">
              <w:rPr>
                <w:color w:val="000000"/>
              </w:rPr>
              <w:t>Папка-накопитель</w:t>
            </w:r>
            <w:r w:rsidRPr="00B86236">
              <w:br/>
              <w:t>по годам</w:t>
            </w:r>
          </w:p>
        </w:tc>
      </w:tr>
      <w:tr w:rsidR="00E25C70" w14:paraId="21946ED6" w14:textId="77777777" w:rsidTr="00B86236">
        <w:tc>
          <w:tcPr>
            <w:tcW w:w="704" w:type="dxa"/>
          </w:tcPr>
          <w:p w14:paraId="598D6137" w14:textId="7DD73E63" w:rsidR="00E25C70" w:rsidRPr="00C941A3" w:rsidRDefault="00E25C70" w:rsidP="00E25C70">
            <w:pPr>
              <w:jc w:val="center"/>
              <w:rPr>
                <w:b/>
                <w:bCs/>
                <w:sz w:val="26"/>
                <w:szCs w:val="26"/>
              </w:rPr>
            </w:pPr>
            <w:r w:rsidRPr="00C941A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940" w:type="dxa"/>
          </w:tcPr>
          <w:p w14:paraId="1FD75306" w14:textId="3A106E93" w:rsidR="00E25C70" w:rsidRPr="00B86236" w:rsidRDefault="00E25C70" w:rsidP="00E25C70">
            <w:pPr>
              <w:jc w:val="both"/>
            </w:pPr>
            <w:r w:rsidRPr="00B86236">
              <w:t>Аналитический отчет за год</w:t>
            </w:r>
          </w:p>
        </w:tc>
        <w:tc>
          <w:tcPr>
            <w:tcW w:w="1985" w:type="dxa"/>
          </w:tcPr>
          <w:p w14:paraId="2298D111" w14:textId="7473580E" w:rsidR="00E25C70" w:rsidRPr="00B86236" w:rsidRDefault="00326294" w:rsidP="00E25C70">
            <w:pPr>
              <w:jc w:val="center"/>
            </w:pPr>
            <w:r>
              <w:t>5 лет</w:t>
            </w:r>
          </w:p>
        </w:tc>
        <w:tc>
          <w:tcPr>
            <w:tcW w:w="2716" w:type="dxa"/>
          </w:tcPr>
          <w:p w14:paraId="5B994261" w14:textId="05B9254A" w:rsidR="00E25C70" w:rsidRPr="00B86236" w:rsidRDefault="00E25C70" w:rsidP="00E25C70">
            <w:pPr>
              <w:jc w:val="center"/>
              <w:rPr>
                <w:color w:val="000000"/>
              </w:rPr>
            </w:pPr>
            <w:r w:rsidRPr="00B86236">
              <w:rPr>
                <w:color w:val="000000"/>
              </w:rPr>
              <w:t>Папка-накопитель</w:t>
            </w:r>
            <w:r w:rsidRPr="00B86236">
              <w:br/>
              <w:t>по годам</w:t>
            </w:r>
          </w:p>
        </w:tc>
      </w:tr>
      <w:tr w:rsidR="0034564F" w14:paraId="77243790" w14:textId="77777777" w:rsidTr="00B86236">
        <w:tc>
          <w:tcPr>
            <w:tcW w:w="704" w:type="dxa"/>
          </w:tcPr>
          <w:p w14:paraId="5AF80AED" w14:textId="721D9D50" w:rsidR="0034564F" w:rsidRPr="00C941A3" w:rsidRDefault="00E25C70" w:rsidP="00CF0338">
            <w:pPr>
              <w:jc w:val="center"/>
              <w:rPr>
                <w:b/>
                <w:bCs/>
                <w:sz w:val="26"/>
                <w:szCs w:val="26"/>
              </w:rPr>
            </w:pPr>
            <w:r w:rsidRPr="00C941A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940" w:type="dxa"/>
          </w:tcPr>
          <w:p w14:paraId="78C81058" w14:textId="77777777" w:rsidR="0034564F" w:rsidRPr="00B86236" w:rsidRDefault="0034564F" w:rsidP="00CF0338">
            <w:pPr>
              <w:jc w:val="both"/>
            </w:pPr>
            <w:r w:rsidRPr="00B86236">
              <w:t>Целевые показатели (ЦП) ежемесячные</w:t>
            </w:r>
          </w:p>
        </w:tc>
        <w:tc>
          <w:tcPr>
            <w:tcW w:w="1985" w:type="dxa"/>
          </w:tcPr>
          <w:p w14:paraId="2E27EF8A" w14:textId="77777777" w:rsidR="0034564F" w:rsidRPr="00B86236" w:rsidRDefault="0034564F" w:rsidP="00CF0338">
            <w:pPr>
              <w:jc w:val="center"/>
            </w:pPr>
            <w:r w:rsidRPr="00B86236">
              <w:t>3 года</w:t>
            </w:r>
          </w:p>
        </w:tc>
        <w:tc>
          <w:tcPr>
            <w:tcW w:w="2716" w:type="dxa"/>
          </w:tcPr>
          <w:p w14:paraId="4D1D4671" w14:textId="696BB75E" w:rsidR="0034564F" w:rsidRPr="00B86236" w:rsidRDefault="0034564F" w:rsidP="00CF0338">
            <w:pPr>
              <w:jc w:val="center"/>
            </w:pPr>
            <w:r w:rsidRPr="00B86236">
              <w:rPr>
                <w:color w:val="000000"/>
              </w:rPr>
              <w:t>Папка-накопитель</w:t>
            </w:r>
            <w:r w:rsidRPr="00B86236">
              <w:br/>
              <w:t xml:space="preserve">по годам </w:t>
            </w:r>
          </w:p>
        </w:tc>
      </w:tr>
      <w:tr w:rsidR="0034564F" w14:paraId="040EE073" w14:textId="77777777" w:rsidTr="00B86236">
        <w:tc>
          <w:tcPr>
            <w:tcW w:w="704" w:type="dxa"/>
          </w:tcPr>
          <w:p w14:paraId="43747956" w14:textId="4A2ABCA7" w:rsidR="0034564F" w:rsidRPr="00C941A3" w:rsidRDefault="00E25C70" w:rsidP="00CF0338">
            <w:pPr>
              <w:jc w:val="center"/>
              <w:rPr>
                <w:b/>
                <w:bCs/>
                <w:sz w:val="26"/>
                <w:szCs w:val="26"/>
              </w:rPr>
            </w:pPr>
            <w:r w:rsidRPr="00C941A3">
              <w:rPr>
                <w:rFonts w:eastAsia="Times New Roman"/>
                <w:b/>
                <w:bCs/>
                <w:color w:val="1A1A1A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940" w:type="dxa"/>
          </w:tcPr>
          <w:p w14:paraId="665FB2FA" w14:textId="77777777" w:rsidR="0034564F" w:rsidRPr="00B86236" w:rsidRDefault="0034564F" w:rsidP="00CF0338">
            <w:pPr>
              <w:jc w:val="both"/>
            </w:pPr>
            <w:r w:rsidRPr="00B86236">
              <w:t>Дневник библиотеки</w:t>
            </w:r>
          </w:p>
        </w:tc>
        <w:tc>
          <w:tcPr>
            <w:tcW w:w="1985" w:type="dxa"/>
          </w:tcPr>
          <w:p w14:paraId="00621FC1" w14:textId="498DCE0C" w:rsidR="0034564F" w:rsidRPr="00B86236" w:rsidRDefault="00E25C70" w:rsidP="00CF0338">
            <w:pPr>
              <w:jc w:val="center"/>
            </w:pPr>
            <w:r w:rsidRPr="00B86236">
              <w:t>3 года</w:t>
            </w:r>
          </w:p>
        </w:tc>
        <w:tc>
          <w:tcPr>
            <w:tcW w:w="2716" w:type="dxa"/>
          </w:tcPr>
          <w:p w14:paraId="25036BDE" w14:textId="77777777" w:rsidR="0034564F" w:rsidRPr="00B86236" w:rsidRDefault="00E25C70" w:rsidP="00E25C70">
            <w:pPr>
              <w:jc w:val="center"/>
            </w:pPr>
            <w:r w:rsidRPr="00B86236">
              <w:t>В библиотеке</w:t>
            </w:r>
          </w:p>
          <w:p w14:paraId="4F68D70D" w14:textId="18B2F8E7" w:rsidR="00E25C70" w:rsidRPr="00B86236" w:rsidRDefault="00E25C70" w:rsidP="00E25C70">
            <w:pPr>
              <w:jc w:val="center"/>
            </w:pPr>
          </w:p>
        </w:tc>
      </w:tr>
      <w:tr w:rsidR="00E25C70" w14:paraId="02C26803" w14:textId="77777777" w:rsidTr="00B86236">
        <w:tc>
          <w:tcPr>
            <w:tcW w:w="704" w:type="dxa"/>
          </w:tcPr>
          <w:p w14:paraId="1CAADD78" w14:textId="17441EB8" w:rsidR="00E25C70" w:rsidRPr="00C941A3" w:rsidRDefault="00E25C70" w:rsidP="00E25C70">
            <w:pPr>
              <w:jc w:val="center"/>
              <w:rPr>
                <w:rFonts w:eastAsia="Times New Roman"/>
                <w:b/>
                <w:bCs/>
                <w:color w:val="1A1A1A"/>
                <w:sz w:val="26"/>
                <w:szCs w:val="26"/>
                <w:lang w:eastAsia="ru-RU"/>
              </w:rPr>
            </w:pPr>
            <w:r w:rsidRPr="00C941A3">
              <w:rPr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3940" w:type="dxa"/>
          </w:tcPr>
          <w:p w14:paraId="61FEF991" w14:textId="6A5C87E5" w:rsidR="00E25C70" w:rsidRPr="00B86236" w:rsidRDefault="00E25C70" w:rsidP="00E25C70">
            <w:pPr>
              <w:jc w:val="both"/>
            </w:pPr>
            <w:r w:rsidRPr="00B86236">
              <w:rPr>
                <w:color w:val="000000"/>
              </w:rPr>
              <w:t>Паспорт книжной выставки</w:t>
            </w:r>
          </w:p>
        </w:tc>
        <w:tc>
          <w:tcPr>
            <w:tcW w:w="1985" w:type="dxa"/>
          </w:tcPr>
          <w:p w14:paraId="0DB919A1" w14:textId="7AD64CF5" w:rsidR="00E25C70" w:rsidRPr="00B86236" w:rsidRDefault="00E25C70" w:rsidP="00E25C70">
            <w:pPr>
              <w:jc w:val="center"/>
            </w:pPr>
            <w:r w:rsidRPr="00B86236">
              <w:t>3 года</w:t>
            </w:r>
          </w:p>
        </w:tc>
        <w:tc>
          <w:tcPr>
            <w:tcW w:w="2716" w:type="dxa"/>
          </w:tcPr>
          <w:p w14:paraId="1118E2D3" w14:textId="0A533B02" w:rsidR="00E25C70" w:rsidRPr="00B86236" w:rsidRDefault="00E25C70" w:rsidP="00E25C70">
            <w:pPr>
              <w:jc w:val="center"/>
            </w:pPr>
            <w:r w:rsidRPr="00B86236">
              <w:rPr>
                <w:color w:val="000000"/>
              </w:rPr>
              <w:t>Папка-накопитель</w:t>
            </w:r>
            <w:r w:rsidRPr="00B86236">
              <w:br/>
              <w:t xml:space="preserve">по годам (возможно </w:t>
            </w:r>
            <w:r w:rsidRPr="00B86236">
              <w:br/>
              <w:t>в электронном виде)</w:t>
            </w:r>
          </w:p>
        </w:tc>
      </w:tr>
      <w:tr w:rsidR="0026747F" w14:paraId="045572A6" w14:textId="77777777" w:rsidTr="00B86236">
        <w:tc>
          <w:tcPr>
            <w:tcW w:w="704" w:type="dxa"/>
          </w:tcPr>
          <w:p w14:paraId="479D5E29" w14:textId="2B5B4460" w:rsidR="0026747F" w:rsidRPr="00C941A3" w:rsidRDefault="0026747F" w:rsidP="0026747F">
            <w:pPr>
              <w:jc w:val="center"/>
              <w:rPr>
                <w:rFonts w:eastAsia="Times New Roman"/>
                <w:b/>
                <w:bCs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bCs/>
                <w:color w:val="1A1A1A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940" w:type="dxa"/>
          </w:tcPr>
          <w:p w14:paraId="16736CDD" w14:textId="77777777" w:rsidR="0026747F" w:rsidRPr="00B86236" w:rsidRDefault="0026747F" w:rsidP="0026747F">
            <w:pPr>
              <w:jc w:val="both"/>
              <w:rPr>
                <w:color w:val="000000"/>
              </w:rPr>
            </w:pPr>
            <w:r w:rsidRPr="00B86236">
              <w:rPr>
                <w:color w:val="000000"/>
              </w:rPr>
              <w:t>Паспорта массовых мероприятий</w:t>
            </w:r>
          </w:p>
          <w:p w14:paraId="7B32306B" w14:textId="77777777" w:rsidR="0026747F" w:rsidRPr="00B86236" w:rsidRDefault="0026747F" w:rsidP="0026747F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14:paraId="4F787DCB" w14:textId="5BF6E929" w:rsidR="0026747F" w:rsidRPr="00B86236" w:rsidRDefault="0026747F" w:rsidP="0026747F">
            <w:pPr>
              <w:jc w:val="center"/>
            </w:pPr>
            <w:r w:rsidRPr="00B86236">
              <w:t>3 года</w:t>
            </w:r>
          </w:p>
        </w:tc>
        <w:tc>
          <w:tcPr>
            <w:tcW w:w="2716" w:type="dxa"/>
          </w:tcPr>
          <w:p w14:paraId="5C7EB793" w14:textId="2A5B9ECA" w:rsidR="0026747F" w:rsidRPr="00B86236" w:rsidRDefault="0026747F" w:rsidP="0026747F">
            <w:pPr>
              <w:jc w:val="center"/>
              <w:rPr>
                <w:color w:val="000000"/>
              </w:rPr>
            </w:pPr>
            <w:r w:rsidRPr="00B86236">
              <w:rPr>
                <w:color w:val="000000"/>
              </w:rPr>
              <w:t>Папка-накопитель</w:t>
            </w:r>
            <w:r w:rsidRPr="00B86236">
              <w:br/>
              <w:t xml:space="preserve">по годам (возможно </w:t>
            </w:r>
            <w:r w:rsidRPr="00B86236">
              <w:br/>
              <w:t>в электронном виде)</w:t>
            </w:r>
          </w:p>
        </w:tc>
      </w:tr>
      <w:tr w:rsidR="00E25C70" w14:paraId="1FC4C80E" w14:textId="77777777" w:rsidTr="00B86236">
        <w:tc>
          <w:tcPr>
            <w:tcW w:w="704" w:type="dxa"/>
          </w:tcPr>
          <w:p w14:paraId="49C54BA8" w14:textId="675ACDF2" w:rsidR="00E25C70" w:rsidRPr="00C941A3" w:rsidRDefault="00E25C70" w:rsidP="00E25C70">
            <w:pPr>
              <w:jc w:val="center"/>
              <w:rPr>
                <w:rFonts w:eastAsia="Times New Roman"/>
                <w:b/>
                <w:bCs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bCs/>
                <w:color w:val="1A1A1A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940" w:type="dxa"/>
          </w:tcPr>
          <w:p w14:paraId="30F4487E" w14:textId="77777777" w:rsidR="00E25C70" w:rsidRPr="00B86236" w:rsidRDefault="00E25C70" w:rsidP="00E25C70">
            <w:pPr>
              <w:jc w:val="both"/>
            </w:pPr>
            <w:r w:rsidRPr="00B86236">
              <w:rPr>
                <w:rFonts w:eastAsia="Times New Roman"/>
                <w:color w:val="1A1A1A"/>
                <w:lang w:eastAsia="ru-RU"/>
              </w:rPr>
              <w:t>Сценарий проводимых культурно-массовых мероприятий</w:t>
            </w:r>
          </w:p>
        </w:tc>
        <w:tc>
          <w:tcPr>
            <w:tcW w:w="1985" w:type="dxa"/>
          </w:tcPr>
          <w:p w14:paraId="268DE929" w14:textId="77777777" w:rsidR="00E25C70" w:rsidRPr="00B86236" w:rsidRDefault="00E25C70" w:rsidP="00E25C70">
            <w:pPr>
              <w:jc w:val="center"/>
            </w:pPr>
            <w:r w:rsidRPr="00B86236">
              <w:t>3 года</w:t>
            </w:r>
          </w:p>
        </w:tc>
        <w:tc>
          <w:tcPr>
            <w:tcW w:w="2716" w:type="dxa"/>
          </w:tcPr>
          <w:p w14:paraId="2D368623" w14:textId="787609FE" w:rsidR="00E25C70" w:rsidRPr="00B86236" w:rsidRDefault="00E25C70" w:rsidP="00E25C70">
            <w:pPr>
              <w:jc w:val="center"/>
            </w:pPr>
            <w:r w:rsidRPr="00B86236">
              <w:rPr>
                <w:color w:val="000000"/>
              </w:rPr>
              <w:t>Папка-накопитель</w:t>
            </w:r>
            <w:r w:rsidRPr="00B86236">
              <w:br/>
              <w:t xml:space="preserve">по годам (возможно </w:t>
            </w:r>
            <w:r w:rsidRPr="00B86236">
              <w:br/>
              <w:t>в электронном виде)</w:t>
            </w:r>
          </w:p>
        </w:tc>
      </w:tr>
      <w:tr w:rsidR="00E25C70" w14:paraId="2670C968" w14:textId="77777777" w:rsidTr="00B86236">
        <w:tc>
          <w:tcPr>
            <w:tcW w:w="704" w:type="dxa"/>
          </w:tcPr>
          <w:p w14:paraId="14C2CF34" w14:textId="771DFA9B" w:rsidR="00E25C70" w:rsidRPr="00C941A3" w:rsidRDefault="00E25C70" w:rsidP="00E25C7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3940" w:type="dxa"/>
          </w:tcPr>
          <w:p w14:paraId="1093CB98" w14:textId="77777777" w:rsidR="00E25C70" w:rsidRPr="00B86236" w:rsidRDefault="00E25C70" w:rsidP="00E25C70">
            <w:pPr>
              <w:jc w:val="both"/>
            </w:pPr>
            <w:r w:rsidRPr="00B86236">
              <w:rPr>
                <w:color w:val="000000"/>
              </w:rPr>
              <w:t>Проект (при наличии)</w:t>
            </w:r>
          </w:p>
        </w:tc>
        <w:tc>
          <w:tcPr>
            <w:tcW w:w="1985" w:type="dxa"/>
          </w:tcPr>
          <w:p w14:paraId="10F6478F" w14:textId="70D52E36" w:rsidR="00E25C70" w:rsidRPr="00B86236" w:rsidRDefault="00E25C70" w:rsidP="00E25C70">
            <w:pPr>
              <w:jc w:val="center"/>
            </w:pPr>
            <w:r w:rsidRPr="00B86236">
              <w:rPr>
                <w:color w:val="000000"/>
              </w:rPr>
              <w:t xml:space="preserve">В течение </w:t>
            </w:r>
            <w:r w:rsidR="00B86236">
              <w:rPr>
                <w:color w:val="000000"/>
              </w:rPr>
              <w:br/>
            </w:r>
            <w:r w:rsidRPr="00B86236">
              <w:rPr>
                <w:color w:val="000000"/>
              </w:rPr>
              <w:t xml:space="preserve">2-х лет </w:t>
            </w:r>
            <w:r w:rsidRPr="00B86236">
              <w:rPr>
                <w:color w:val="000000"/>
              </w:rPr>
              <w:br/>
              <w:t>с момента проведения последнего мероприятия</w:t>
            </w:r>
          </w:p>
        </w:tc>
        <w:tc>
          <w:tcPr>
            <w:tcW w:w="2716" w:type="dxa"/>
          </w:tcPr>
          <w:p w14:paraId="5323FB69" w14:textId="122097A7" w:rsidR="00E25C70" w:rsidRPr="00B86236" w:rsidRDefault="00E25C70" w:rsidP="00E25C70">
            <w:pPr>
              <w:jc w:val="center"/>
            </w:pPr>
            <w:r w:rsidRPr="00B86236">
              <w:rPr>
                <w:color w:val="000000"/>
              </w:rPr>
              <w:t xml:space="preserve">Папка-накопитель </w:t>
            </w:r>
            <w:r w:rsidRPr="00B86236">
              <w:rPr>
                <w:color w:val="000000"/>
              </w:rPr>
              <w:br/>
              <w:t xml:space="preserve">с проведенными мероприятиями </w:t>
            </w:r>
            <w:r w:rsidRPr="00B86236">
              <w:rPr>
                <w:color w:val="000000"/>
              </w:rPr>
              <w:br/>
              <w:t>в рамках реализации</w:t>
            </w:r>
            <w:r w:rsidR="009C07BD">
              <w:rPr>
                <w:color w:val="000000"/>
              </w:rPr>
              <w:t xml:space="preserve"> проекта</w:t>
            </w:r>
          </w:p>
        </w:tc>
      </w:tr>
    </w:tbl>
    <w:p w14:paraId="4FEB6196" w14:textId="77777777" w:rsidR="0034564F" w:rsidRDefault="0034564F" w:rsidP="0034564F">
      <w:pPr>
        <w:spacing w:after="0"/>
        <w:ind w:firstLine="709"/>
        <w:jc w:val="both"/>
        <w:rPr>
          <w:sz w:val="24"/>
          <w:szCs w:val="24"/>
        </w:rPr>
      </w:pPr>
    </w:p>
    <w:p w14:paraId="6EED699A" w14:textId="77777777" w:rsidR="00634D8A" w:rsidRPr="00634D8A" w:rsidRDefault="00634D8A" w:rsidP="00634D8A">
      <w:pPr>
        <w:spacing w:after="0" w:line="240" w:lineRule="auto"/>
        <w:jc w:val="right"/>
      </w:pPr>
    </w:p>
    <w:sectPr w:rsidR="00634D8A" w:rsidRPr="00634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AC93D" w14:textId="77777777" w:rsidR="005E5F83" w:rsidRDefault="005E5F83" w:rsidP="001C210E">
      <w:pPr>
        <w:spacing w:after="0" w:line="240" w:lineRule="auto"/>
      </w:pPr>
      <w:r>
        <w:separator/>
      </w:r>
    </w:p>
  </w:endnote>
  <w:endnote w:type="continuationSeparator" w:id="0">
    <w:p w14:paraId="79EB1A54" w14:textId="77777777" w:rsidR="005E5F83" w:rsidRDefault="005E5F83" w:rsidP="001C2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4361D" w14:textId="77777777" w:rsidR="005E5F83" w:rsidRDefault="005E5F83" w:rsidP="001C210E">
      <w:pPr>
        <w:spacing w:after="0" w:line="240" w:lineRule="auto"/>
      </w:pPr>
      <w:r>
        <w:separator/>
      </w:r>
    </w:p>
  </w:footnote>
  <w:footnote w:type="continuationSeparator" w:id="0">
    <w:p w14:paraId="4E859E44" w14:textId="77777777" w:rsidR="005E5F83" w:rsidRDefault="005E5F83" w:rsidP="001C2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0D19"/>
    <w:multiLevelType w:val="hybridMultilevel"/>
    <w:tmpl w:val="E5CECEF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0B92BCF"/>
    <w:multiLevelType w:val="hybridMultilevel"/>
    <w:tmpl w:val="E6EA5746"/>
    <w:lvl w:ilvl="0" w:tplc="216208C0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A32232F"/>
    <w:multiLevelType w:val="multilevel"/>
    <w:tmpl w:val="770216A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1CB7591C"/>
    <w:multiLevelType w:val="hybridMultilevel"/>
    <w:tmpl w:val="24509478"/>
    <w:lvl w:ilvl="0" w:tplc="5EF8E7B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2327DB1"/>
    <w:multiLevelType w:val="hybridMultilevel"/>
    <w:tmpl w:val="609226AC"/>
    <w:lvl w:ilvl="0" w:tplc="14CE87F0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3A4B74"/>
    <w:multiLevelType w:val="multilevel"/>
    <w:tmpl w:val="E2F809AC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3272" w:hanging="720"/>
      </w:pPr>
    </w:lvl>
    <w:lvl w:ilvl="2">
      <w:start w:val="1"/>
      <w:numFmt w:val="decimal"/>
      <w:lvlText w:val="%1.%2.%3."/>
      <w:lvlJc w:val="left"/>
      <w:pPr>
        <w:ind w:left="5824" w:hanging="720"/>
      </w:pPr>
    </w:lvl>
    <w:lvl w:ilvl="3">
      <w:start w:val="1"/>
      <w:numFmt w:val="decimal"/>
      <w:lvlText w:val="%1.%2.%3.%4."/>
      <w:lvlJc w:val="left"/>
      <w:pPr>
        <w:ind w:left="8736" w:hanging="1080"/>
      </w:pPr>
    </w:lvl>
    <w:lvl w:ilvl="4">
      <w:start w:val="1"/>
      <w:numFmt w:val="decimal"/>
      <w:lvlText w:val="%1.%2.%3.%4.%5."/>
      <w:lvlJc w:val="left"/>
      <w:pPr>
        <w:ind w:left="11288" w:hanging="1080"/>
      </w:pPr>
    </w:lvl>
    <w:lvl w:ilvl="5">
      <w:start w:val="1"/>
      <w:numFmt w:val="decimal"/>
      <w:lvlText w:val="%1.%2.%3.%4.%5.%6."/>
      <w:lvlJc w:val="left"/>
      <w:pPr>
        <w:ind w:left="14200" w:hanging="1440"/>
      </w:pPr>
    </w:lvl>
    <w:lvl w:ilvl="6">
      <w:start w:val="1"/>
      <w:numFmt w:val="decimal"/>
      <w:lvlText w:val="%1.%2.%3.%4.%5.%6.%7."/>
      <w:lvlJc w:val="left"/>
      <w:pPr>
        <w:ind w:left="16752" w:hanging="1440"/>
      </w:pPr>
    </w:lvl>
    <w:lvl w:ilvl="7">
      <w:start w:val="1"/>
      <w:numFmt w:val="decimal"/>
      <w:lvlText w:val="%1.%2.%3.%4.%5.%6.%7.%8."/>
      <w:lvlJc w:val="left"/>
      <w:pPr>
        <w:ind w:left="19664" w:hanging="1800"/>
      </w:pPr>
    </w:lvl>
    <w:lvl w:ilvl="8">
      <w:start w:val="1"/>
      <w:numFmt w:val="decimal"/>
      <w:lvlText w:val="%1.%2.%3.%4.%5.%6.%7.%8.%9."/>
      <w:lvlJc w:val="left"/>
      <w:pPr>
        <w:ind w:left="22216" w:hanging="1800"/>
      </w:pPr>
    </w:lvl>
  </w:abstractNum>
  <w:abstractNum w:abstractNumId="6" w15:restartNumberingAfterBreak="0">
    <w:nsid w:val="281D204D"/>
    <w:multiLevelType w:val="hybridMultilevel"/>
    <w:tmpl w:val="05EE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64C62"/>
    <w:multiLevelType w:val="hybridMultilevel"/>
    <w:tmpl w:val="29061ECE"/>
    <w:lvl w:ilvl="0" w:tplc="FE78C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77E1F78"/>
    <w:multiLevelType w:val="hybridMultilevel"/>
    <w:tmpl w:val="05EE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36159"/>
    <w:multiLevelType w:val="hybridMultilevel"/>
    <w:tmpl w:val="6E5EA17C"/>
    <w:lvl w:ilvl="0" w:tplc="27B4920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E12EDF"/>
    <w:multiLevelType w:val="hybridMultilevel"/>
    <w:tmpl w:val="B75CBB82"/>
    <w:lvl w:ilvl="0" w:tplc="06AAF4F4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9D0AB2"/>
    <w:multiLevelType w:val="hybridMultilevel"/>
    <w:tmpl w:val="D7624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336BC"/>
    <w:multiLevelType w:val="hybridMultilevel"/>
    <w:tmpl w:val="24509478"/>
    <w:lvl w:ilvl="0" w:tplc="5EF8E7B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9F22AFB"/>
    <w:multiLevelType w:val="multilevel"/>
    <w:tmpl w:val="B906C8FE"/>
    <w:lvl w:ilvl="0">
      <w:start w:val="2"/>
      <w:numFmt w:val="decimal"/>
      <w:lvlText w:val="%1."/>
      <w:lvlJc w:val="left"/>
      <w:pPr>
        <w:ind w:left="390" w:hanging="390"/>
      </w:pPr>
      <w:rPr>
        <w:b/>
        <w:bCs/>
      </w:rPr>
    </w:lvl>
    <w:lvl w:ilvl="1">
      <w:start w:val="5"/>
      <w:numFmt w:val="decimal"/>
      <w:lvlText w:val="%1.%2."/>
      <w:lvlJc w:val="left"/>
      <w:pPr>
        <w:ind w:left="3272" w:hanging="720"/>
      </w:pPr>
    </w:lvl>
    <w:lvl w:ilvl="2">
      <w:start w:val="1"/>
      <w:numFmt w:val="decimal"/>
      <w:lvlText w:val="%1.%2.%3."/>
      <w:lvlJc w:val="left"/>
      <w:pPr>
        <w:ind w:left="5824" w:hanging="720"/>
      </w:pPr>
    </w:lvl>
    <w:lvl w:ilvl="3">
      <w:start w:val="1"/>
      <w:numFmt w:val="decimal"/>
      <w:lvlText w:val="%1.%2.%3.%4."/>
      <w:lvlJc w:val="left"/>
      <w:pPr>
        <w:ind w:left="8736" w:hanging="1080"/>
      </w:pPr>
    </w:lvl>
    <w:lvl w:ilvl="4">
      <w:start w:val="1"/>
      <w:numFmt w:val="decimal"/>
      <w:lvlText w:val="%1.%2.%3.%4.%5."/>
      <w:lvlJc w:val="left"/>
      <w:pPr>
        <w:ind w:left="11288" w:hanging="1080"/>
      </w:pPr>
    </w:lvl>
    <w:lvl w:ilvl="5">
      <w:start w:val="1"/>
      <w:numFmt w:val="decimal"/>
      <w:lvlText w:val="%1.%2.%3.%4.%5.%6."/>
      <w:lvlJc w:val="left"/>
      <w:pPr>
        <w:ind w:left="14200" w:hanging="1440"/>
      </w:pPr>
    </w:lvl>
    <w:lvl w:ilvl="6">
      <w:start w:val="1"/>
      <w:numFmt w:val="decimal"/>
      <w:lvlText w:val="%1.%2.%3.%4.%5.%6.%7."/>
      <w:lvlJc w:val="left"/>
      <w:pPr>
        <w:ind w:left="16752" w:hanging="1440"/>
      </w:pPr>
    </w:lvl>
    <w:lvl w:ilvl="7">
      <w:start w:val="1"/>
      <w:numFmt w:val="decimal"/>
      <w:lvlText w:val="%1.%2.%3.%4.%5.%6.%7.%8."/>
      <w:lvlJc w:val="left"/>
      <w:pPr>
        <w:ind w:left="19664" w:hanging="1800"/>
      </w:pPr>
    </w:lvl>
    <w:lvl w:ilvl="8">
      <w:start w:val="1"/>
      <w:numFmt w:val="decimal"/>
      <w:lvlText w:val="%1.%2.%3.%4.%5.%6.%7.%8.%9."/>
      <w:lvlJc w:val="left"/>
      <w:pPr>
        <w:ind w:left="22216" w:hanging="1800"/>
      </w:pPr>
    </w:lvl>
  </w:abstractNum>
  <w:abstractNum w:abstractNumId="14" w15:restartNumberingAfterBreak="0">
    <w:nsid w:val="6EAE64F5"/>
    <w:multiLevelType w:val="multilevel"/>
    <w:tmpl w:val="373A2BC6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79ED4993"/>
    <w:multiLevelType w:val="hybridMultilevel"/>
    <w:tmpl w:val="250E06B4"/>
    <w:lvl w:ilvl="0" w:tplc="FCEEC29A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C436317"/>
    <w:multiLevelType w:val="hybridMultilevel"/>
    <w:tmpl w:val="EA044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7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4A7"/>
    <w:rsid w:val="000C60EF"/>
    <w:rsid w:val="0016008D"/>
    <w:rsid w:val="001C210E"/>
    <w:rsid w:val="002066F4"/>
    <w:rsid w:val="00212C3B"/>
    <w:rsid w:val="0026747F"/>
    <w:rsid w:val="002A5F91"/>
    <w:rsid w:val="00307F8D"/>
    <w:rsid w:val="00326294"/>
    <w:rsid w:val="00335ACF"/>
    <w:rsid w:val="0034564F"/>
    <w:rsid w:val="00363B31"/>
    <w:rsid w:val="003853AF"/>
    <w:rsid w:val="00415B0D"/>
    <w:rsid w:val="00534085"/>
    <w:rsid w:val="005D1A10"/>
    <w:rsid w:val="005E5F83"/>
    <w:rsid w:val="006320A3"/>
    <w:rsid w:val="00634D8A"/>
    <w:rsid w:val="00646C91"/>
    <w:rsid w:val="006E4511"/>
    <w:rsid w:val="007B41F7"/>
    <w:rsid w:val="007C3857"/>
    <w:rsid w:val="00820DFE"/>
    <w:rsid w:val="0095613A"/>
    <w:rsid w:val="009C07BD"/>
    <w:rsid w:val="00A876D5"/>
    <w:rsid w:val="00AB0321"/>
    <w:rsid w:val="00AB09E0"/>
    <w:rsid w:val="00AE2426"/>
    <w:rsid w:val="00B208E2"/>
    <w:rsid w:val="00B86236"/>
    <w:rsid w:val="00BB1A25"/>
    <w:rsid w:val="00C364A7"/>
    <w:rsid w:val="00D41736"/>
    <w:rsid w:val="00D62C3D"/>
    <w:rsid w:val="00DD35DD"/>
    <w:rsid w:val="00E16482"/>
    <w:rsid w:val="00E25C70"/>
    <w:rsid w:val="00EE0A68"/>
    <w:rsid w:val="00EF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119E"/>
  <w15:docId w15:val="{299C5A9B-F8FC-47E9-AD9A-14F2F095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60E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6E45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1"/>
    <w:qFormat/>
    <w:rsid w:val="00B208E2"/>
    <w:pPr>
      <w:spacing w:after="0" w:line="240" w:lineRule="auto"/>
      <w:jc w:val="center"/>
    </w:pPr>
    <w:rPr>
      <w:rFonts w:eastAsia="Times New Roman"/>
      <w:kern w:val="0"/>
      <w:sz w:val="24"/>
      <w:szCs w:val="20"/>
      <w:u w:val="single"/>
      <w:lang w:eastAsia="ru-RU"/>
      <w14:ligatures w14:val="none"/>
    </w:rPr>
  </w:style>
  <w:style w:type="character" w:customStyle="1" w:styleId="a4">
    <w:name w:val="Заголовок Знак"/>
    <w:basedOn w:val="a0"/>
    <w:uiPriority w:val="10"/>
    <w:rsid w:val="00B20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link w:val="a3"/>
    <w:rsid w:val="00B208E2"/>
    <w:rPr>
      <w:rFonts w:eastAsia="Times New Roman"/>
      <w:kern w:val="0"/>
      <w:sz w:val="24"/>
      <w:szCs w:val="20"/>
      <w:u w:val="single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0C60EF"/>
    <w:rPr>
      <w:rFonts w:eastAsia="Times New Roman"/>
      <w:b/>
      <w:bCs/>
      <w:kern w:val="36"/>
      <w:sz w:val="48"/>
      <w:szCs w:val="48"/>
      <w:lang w:eastAsia="ru-RU"/>
      <w14:ligatures w14:val="none"/>
    </w:rPr>
  </w:style>
  <w:style w:type="table" w:styleId="a5">
    <w:name w:val="Table Grid"/>
    <w:basedOn w:val="a1"/>
    <w:uiPriority w:val="39"/>
    <w:rsid w:val="000C60E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C60EF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1C210E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sz w:val="26"/>
      <w:szCs w:val="26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semiHidden/>
    <w:rsid w:val="001C210E"/>
    <w:rPr>
      <w:rFonts w:eastAsia="Times New Roman"/>
      <w:kern w:val="0"/>
      <w:sz w:val="26"/>
      <w:szCs w:val="26"/>
      <w14:ligatures w14:val="none"/>
    </w:rPr>
  </w:style>
  <w:style w:type="paragraph" w:styleId="a9">
    <w:name w:val="List Paragraph"/>
    <w:basedOn w:val="a"/>
    <w:uiPriority w:val="34"/>
    <w:qFormat/>
    <w:rsid w:val="001C210E"/>
    <w:pPr>
      <w:spacing w:before="100"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0"/>
      <w:szCs w:val="20"/>
      <w14:ligatures w14:val="none"/>
    </w:rPr>
  </w:style>
  <w:style w:type="paragraph" w:styleId="aa">
    <w:name w:val="Normal (Web)"/>
    <w:basedOn w:val="a"/>
    <w:uiPriority w:val="99"/>
    <w:semiHidden/>
    <w:unhideWhenUsed/>
    <w:rsid w:val="001C210E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styleId="ab">
    <w:name w:val="footnote text"/>
    <w:basedOn w:val="a"/>
    <w:link w:val="ac"/>
    <w:uiPriority w:val="99"/>
    <w:semiHidden/>
    <w:unhideWhenUsed/>
    <w:rsid w:val="001C210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c">
    <w:name w:val="Текст сноски Знак"/>
    <w:basedOn w:val="a0"/>
    <w:link w:val="ab"/>
    <w:uiPriority w:val="99"/>
    <w:semiHidden/>
    <w:rsid w:val="001C210E"/>
    <w:rPr>
      <w:kern w:val="0"/>
      <w:sz w:val="20"/>
      <w:szCs w:val="20"/>
      <w14:ligatures w14:val="none"/>
    </w:rPr>
  </w:style>
  <w:style w:type="character" w:styleId="ad">
    <w:name w:val="footnote reference"/>
    <w:basedOn w:val="a0"/>
    <w:uiPriority w:val="99"/>
    <w:semiHidden/>
    <w:unhideWhenUsed/>
    <w:rsid w:val="001C210E"/>
    <w:rPr>
      <w:vertAlign w:val="superscript"/>
    </w:rPr>
  </w:style>
  <w:style w:type="character" w:styleId="ae">
    <w:name w:val="Strong"/>
    <w:basedOn w:val="a0"/>
    <w:uiPriority w:val="22"/>
    <w:qFormat/>
    <w:rsid w:val="001C21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E45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6E4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6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49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Библиотека</cp:lastModifiedBy>
  <cp:revision>16</cp:revision>
  <dcterms:created xsi:type="dcterms:W3CDTF">2025-03-27T15:04:00Z</dcterms:created>
  <dcterms:modified xsi:type="dcterms:W3CDTF">2026-03-05T09:26:00Z</dcterms:modified>
</cp:coreProperties>
</file>