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92" w:rsidRDefault="004A1DAC" w:rsidP="007238ED">
      <w:pPr>
        <w:pStyle w:val="a3"/>
        <w:shd w:val="clear" w:color="auto" w:fill="FFFFFF"/>
        <w:spacing w:before="0" w:beforeAutospacing="0" w:after="0" w:afterAutospacing="0" w:line="204" w:lineRule="atLeast"/>
        <w:ind w:left="720"/>
        <w:jc w:val="both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>Разъясняем, консультируем, обучаем.</w:t>
      </w:r>
      <w:r w:rsidR="00134092" w:rsidRPr="007238ED">
        <w:rPr>
          <w:color w:val="3F3F3F"/>
          <w:sz w:val="28"/>
          <w:szCs w:val="28"/>
        </w:rPr>
        <w:t xml:space="preserve"> </w:t>
      </w:r>
    </w:p>
    <w:p w:rsidR="00DF7230" w:rsidRDefault="00DF7230" w:rsidP="007238ED">
      <w:pPr>
        <w:pStyle w:val="a3"/>
        <w:shd w:val="clear" w:color="auto" w:fill="FFFFFF"/>
        <w:spacing w:before="0" w:beforeAutospacing="0" w:after="0" w:afterAutospacing="0" w:line="204" w:lineRule="atLeast"/>
        <w:ind w:left="720"/>
        <w:jc w:val="both"/>
        <w:rPr>
          <w:color w:val="3F3F3F"/>
          <w:sz w:val="28"/>
          <w:szCs w:val="28"/>
        </w:rPr>
      </w:pPr>
    </w:p>
    <w:p w:rsidR="00DF7230" w:rsidRPr="00DF7230" w:rsidRDefault="00DF7230" w:rsidP="007238ED">
      <w:pPr>
        <w:pStyle w:val="a3"/>
        <w:shd w:val="clear" w:color="auto" w:fill="FFFFFF"/>
        <w:spacing w:before="0" w:beforeAutospacing="0" w:after="0" w:afterAutospacing="0" w:line="204" w:lineRule="atLeast"/>
        <w:ind w:left="720"/>
        <w:jc w:val="both"/>
        <w:rPr>
          <w:color w:val="3F3F3F"/>
          <w:sz w:val="28"/>
          <w:szCs w:val="28"/>
        </w:rPr>
      </w:pPr>
      <w:r w:rsidRPr="00DF7230">
        <w:rPr>
          <w:sz w:val="28"/>
          <w:szCs w:val="28"/>
        </w:rPr>
        <w:t xml:space="preserve"> Каждый может принять решение, располагая достаточной информацией</w:t>
      </w:r>
    </w:p>
    <w:p w:rsidR="00134092" w:rsidRPr="007238ED" w:rsidRDefault="00180C3B" w:rsidP="007238ED">
      <w:pPr>
        <w:pStyle w:val="a3"/>
        <w:shd w:val="clear" w:color="auto" w:fill="FFFFFF"/>
        <w:spacing w:before="0" w:beforeAutospacing="0" w:after="0" w:afterAutospacing="0" w:line="204" w:lineRule="atLeast"/>
        <w:ind w:left="720"/>
        <w:jc w:val="both"/>
        <w:rPr>
          <w:color w:val="3F3F3F"/>
          <w:sz w:val="28"/>
          <w:szCs w:val="28"/>
        </w:rPr>
      </w:pPr>
      <w:r w:rsidRPr="007238ED">
        <w:rPr>
          <w:color w:val="3F3F3F"/>
          <w:sz w:val="28"/>
          <w:szCs w:val="28"/>
        </w:rPr>
        <w:t xml:space="preserve">  </w:t>
      </w:r>
      <w:r w:rsidR="00CE5F0A" w:rsidRPr="007238ED">
        <w:rPr>
          <w:color w:val="3F3F3F"/>
          <w:sz w:val="28"/>
          <w:szCs w:val="28"/>
        </w:rPr>
        <w:t xml:space="preserve"> </w:t>
      </w:r>
    </w:p>
    <w:p w:rsidR="00CE5F0A" w:rsidRPr="007238ED" w:rsidRDefault="00CE5F0A" w:rsidP="007238ED">
      <w:pPr>
        <w:pStyle w:val="a3"/>
        <w:shd w:val="clear" w:color="auto" w:fill="FFFFFF"/>
        <w:spacing w:before="0" w:beforeAutospacing="0" w:after="0" w:afterAutospacing="0" w:line="204" w:lineRule="atLeast"/>
        <w:ind w:left="720"/>
        <w:jc w:val="both"/>
        <w:rPr>
          <w:color w:val="3F3F3F"/>
          <w:sz w:val="28"/>
          <w:szCs w:val="28"/>
        </w:rPr>
      </w:pPr>
    </w:p>
    <w:p w:rsidR="00892274" w:rsidRPr="007238ED" w:rsidRDefault="00892274" w:rsidP="007238ED">
      <w:pPr>
        <w:pStyle w:val="a3"/>
        <w:shd w:val="clear" w:color="auto" w:fill="FFFFFF"/>
        <w:spacing w:before="0" w:beforeAutospacing="0" w:after="0" w:afterAutospacing="0" w:line="204" w:lineRule="atLeast"/>
        <w:ind w:left="720"/>
        <w:jc w:val="both"/>
        <w:rPr>
          <w:color w:val="3F3F3F"/>
          <w:sz w:val="28"/>
          <w:szCs w:val="28"/>
        </w:rPr>
      </w:pPr>
      <w:r w:rsidRPr="007238ED">
        <w:rPr>
          <w:color w:val="3F3F3F"/>
          <w:sz w:val="28"/>
          <w:szCs w:val="28"/>
        </w:rPr>
        <w:t>Одной из главных целей современного государства является обеспечение граждан правом доступа к информации, знаниям и их использованию.</w:t>
      </w:r>
    </w:p>
    <w:p w:rsidR="00892274" w:rsidRPr="007238ED" w:rsidRDefault="00892274" w:rsidP="007238ED">
      <w:pPr>
        <w:pStyle w:val="a3"/>
        <w:shd w:val="clear" w:color="auto" w:fill="FFFFFF"/>
        <w:spacing w:before="0" w:beforeAutospacing="0" w:after="0" w:afterAutospacing="0" w:line="204" w:lineRule="atLeast"/>
        <w:ind w:left="720"/>
        <w:jc w:val="both"/>
        <w:rPr>
          <w:color w:val="3F3F3F"/>
          <w:sz w:val="28"/>
          <w:szCs w:val="28"/>
        </w:rPr>
      </w:pPr>
      <w:r w:rsidRPr="007238ED">
        <w:rPr>
          <w:color w:val="3F3F3F"/>
          <w:sz w:val="28"/>
          <w:szCs w:val="28"/>
        </w:rPr>
        <w:t xml:space="preserve">Важным шагом навстречу реализации этого права стало создание на базе </w:t>
      </w:r>
      <w:r w:rsidRPr="007238ED">
        <w:rPr>
          <w:b/>
          <w:color w:val="3F3F3F"/>
          <w:sz w:val="28"/>
          <w:szCs w:val="28"/>
        </w:rPr>
        <w:t>Кировск</w:t>
      </w:r>
      <w:r w:rsidR="007238ED">
        <w:rPr>
          <w:b/>
          <w:color w:val="3F3F3F"/>
          <w:sz w:val="28"/>
          <w:szCs w:val="28"/>
        </w:rPr>
        <w:t>ой</w:t>
      </w:r>
      <w:r w:rsidRPr="007238ED">
        <w:rPr>
          <w:b/>
          <w:color w:val="3F3F3F"/>
          <w:sz w:val="28"/>
          <w:szCs w:val="28"/>
        </w:rPr>
        <w:t xml:space="preserve"> центральн</w:t>
      </w:r>
      <w:r w:rsidR="007238ED">
        <w:rPr>
          <w:b/>
          <w:color w:val="3F3F3F"/>
          <w:sz w:val="28"/>
          <w:szCs w:val="28"/>
        </w:rPr>
        <w:t>ой</w:t>
      </w:r>
      <w:r w:rsidRPr="007238ED">
        <w:rPr>
          <w:b/>
          <w:color w:val="3F3F3F"/>
          <w:sz w:val="28"/>
          <w:szCs w:val="28"/>
        </w:rPr>
        <w:t xml:space="preserve"> библиотек</w:t>
      </w:r>
      <w:r w:rsidR="007238ED">
        <w:rPr>
          <w:b/>
          <w:color w:val="3F3F3F"/>
          <w:sz w:val="28"/>
          <w:szCs w:val="28"/>
        </w:rPr>
        <w:t>и</w:t>
      </w:r>
      <w:r w:rsidR="00134092" w:rsidRPr="007238ED">
        <w:rPr>
          <w:b/>
          <w:color w:val="3F3F3F"/>
          <w:sz w:val="28"/>
          <w:szCs w:val="28"/>
        </w:rPr>
        <w:t xml:space="preserve"> </w:t>
      </w:r>
      <w:r w:rsidRPr="007238ED">
        <w:rPr>
          <w:color w:val="3F3F3F"/>
          <w:sz w:val="28"/>
          <w:szCs w:val="28"/>
        </w:rPr>
        <w:t xml:space="preserve"> </w:t>
      </w:r>
      <w:r w:rsidR="007238ED" w:rsidRPr="007238ED">
        <w:rPr>
          <w:b/>
          <w:color w:val="3F3F3F"/>
          <w:sz w:val="28"/>
          <w:szCs w:val="28"/>
        </w:rPr>
        <w:t>МКУК «ЦМБ»</w:t>
      </w:r>
      <w:r w:rsidR="007238ED" w:rsidRPr="007238ED">
        <w:rPr>
          <w:color w:val="3F3F3F"/>
          <w:sz w:val="28"/>
          <w:szCs w:val="28"/>
        </w:rPr>
        <w:t xml:space="preserve"> </w:t>
      </w:r>
      <w:r w:rsidRPr="007238ED">
        <w:rPr>
          <w:color w:val="3F3F3F"/>
          <w:sz w:val="28"/>
          <w:szCs w:val="28"/>
        </w:rPr>
        <w:t>Центра общественного доступа (ЦОД) к правовой и социально-значимой информации.</w:t>
      </w:r>
    </w:p>
    <w:p w:rsidR="00892274" w:rsidRPr="007238ED" w:rsidRDefault="00892274" w:rsidP="0041455C">
      <w:pPr>
        <w:pStyle w:val="a3"/>
        <w:shd w:val="clear" w:color="auto" w:fill="FFFFFF"/>
        <w:spacing w:before="0" w:beforeAutospacing="0" w:after="0" w:afterAutospacing="0" w:line="204" w:lineRule="atLeast"/>
        <w:ind w:left="720" w:firstLine="696"/>
        <w:jc w:val="both"/>
        <w:rPr>
          <w:color w:val="3F3F3F"/>
          <w:sz w:val="28"/>
          <w:szCs w:val="28"/>
        </w:rPr>
      </w:pPr>
      <w:r w:rsidRPr="007238ED">
        <w:rPr>
          <w:color w:val="3F3F3F"/>
          <w:sz w:val="28"/>
          <w:szCs w:val="28"/>
        </w:rPr>
        <w:t>В ЦОД любой житель района сможет найти информацию о законах и  судебной практике, режиме работы государственных и муниципальных органов, о реализации своих конституционных прав в области охраны здоровья, образования, культуры, защиты прав потребителей. Здесь же  можно получить образцы заявлений, договоров, бланков.</w:t>
      </w:r>
    </w:p>
    <w:p w:rsidR="003109BB" w:rsidRPr="007238ED" w:rsidRDefault="007238ED" w:rsidP="0041455C">
      <w:pPr>
        <w:pStyle w:val="a3"/>
        <w:shd w:val="clear" w:color="auto" w:fill="FFFFFF"/>
        <w:spacing w:before="0" w:beforeAutospacing="0" w:after="0" w:afterAutospacing="0" w:line="204" w:lineRule="atLeast"/>
        <w:ind w:left="720" w:firstLine="696"/>
        <w:jc w:val="both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>ЦОД</w:t>
      </w:r>
      <w:r w:rsidR="0013391C" w:rsidRPr="007238ED">
        <w:rPr>
          <w:color w:val="3F3F3F"/>
          <w:sz w:val="28"/>
          <w:szCs w:val="28"/>
        </w:rPr>
        <w:t xml:space="preserve"> в Кировской библиотеке </w:t>
      </w:r>
      <w:r w:rsidR="003109BB" w:rsidRPr="007238ED">
        <w:rPr>
          <w:color w:val="3F3F3F"/>
          <w:sz w:val="28"/>
          <w:szCs w:val="28"/>
        </w:rPr>
        <w:t xml:space="preserve"> ведет свою работу с 2011года. За этот период прошли обучение</w:t>
      </w:r>
      <w:r w:rsidR="006415ED">
        <w:rPr>
          <w:color w:val="3F3F3F"/>
          <w:sz w:val="28"/>
          <w:szCs w:val="28"/>
        </w:rPr>
        <w:t xml:space="preserve"> 34</w:t>
      </w:r>
      <w:r w:rsidR="003109BB" w:rsidRPr="007238ED">
        <w:rPr>
          <w:color w:val="3F3F3F"/>
          <w:sz w:val="28"/>
          <w:szCs w:val="28"/>
        </w:rPr>
        <w:t>человек</w:t>
      </w:r>
      <w:r w:rsidR="006415ED">
        <w:rPr>
          <w:color w:val="3F3F3F"/>
          <w:sz w:val="28"/>
          <w:szCs w:val="28"/>
        </w:rPr>
        <w:t>а,</w:t>
      </w:r>
      <w:r w:rsidR="003109BB" w:rsidRPr="007238ED">
        <w:rPr>
          <w:color w:val="3F3F3F"/>
          <w:sz w:val="28"/>
          <w:szCs w:val="28"/>
        </w:rPr>
        <w:t xml:space="preserve"> </w:t>
      </w:r>
      <w:r w:rsidR="006415ED" w:rsidRPr="007238ED">
        <w:rPr>
          <w:color w:val="3F3F3F"/>
          <w:sz w:val="28"/>
          <w:szCs w:val="28"/>
        </w:rPr>
        <w:t>уроки вели библиотекари</w:t>
      </w:r>
      <w:r w:rsidR="006415ED">
        <w:rPr>
          <w:color w:val="3F3F3F"/>
          <w:sz w:val="28"/>
          <w:szCs w:val="28"/>
        </w:rPr>
        <w:t>.</w:t>
      </w:r>
    </w:p>
    <w:p w:rsidR="00A53B28" w:rsidRDefault="006E79C8" w:rsidP="006E52A6">
      <w:pPr>
        <w:pStyle w:val="a3"/>
        <w:shd w:val="clear" w:color="auto" w:fill="FFFFFF"/>
        <w:spacing w:before="0" w:beforeAutospacing="0" w:after="0" w:afterAutospacing="0" w:line="204" w:lineRule="atLeast"/>
        <w:ind w:left="720" w:firstLine="696"/>
        <w:jc w:val="both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>В 2012 году МКУК «ЦМБ» совместно с Региональной Общественной Организацией «Ассоциация инвалидов, ветеранов и блокадников» заключила договор о совместной реализации национальной программы «Бабушка-онлайн</w:t>
      </w:r>
      <w:proofErr w:type="gramStart"/>
      <w:r>
        <w:rPr>
          <w:color w:val="3F3F3F"/>
          <w:sz w:val="28"/>
          <w:szCs w:val="28"/>
        </w:rPr>
        <w:t>»-</w:t>
      </w:r>
      <w:proofErr w:type="gramEnd"/>
      <w:r>
        <w:rPr>
          <w:color w:val="3F3F3F"/>
          <w:sz w:val="28"/>
          <w:szCs w:val="28"/>
        </w:rPr>
        <w:t>«Дедушка-онлайн», по которой проводится бесплатный курс консультаций по основам компьютерной г</w:t>
      </w:r>
      <w:r w:rsidR="00697BCB">
        <w:rPr>
          <w:color w:val="3F3F3F"/>
          <w:sz w:val="28"/>
          <w:szCs w:val="28"/>
        </w:rPr>
        <w:t>рамотности и информационных комм</w:t>
      </w:r>
      <w:r>
        <w:rPr>
          <w:color w:val="3F3F3F"/>
          <w:sz w:val="28"/>
          <w:szCs w:val="28"/>
        </w:rPr>
        <w:t>уникационных технологий для граждан пожилого возраста и инвалидов на базе Кировской библиотеки.</w:t>
      </w:r>
    </w:p>
    <w:p w:rsidR="00134092" w:rsidRPr="007238ED" w:rsidRDefault="006E79C8" w:rsidP="006E52A6">
      <w:pPr>
        <w:pStyle w:val="a3"/>
        <w:shd w:val="clear" w:color="auto" w:fill="FFFFFF"/>
        <w:spacing w:before="0" w:beforeAutospacing="0" w:after="0" w:afterAutospacing="0" w:line="204" w:lineRule="atLeast"/>
        <w:ind w:left="720" w:firstLine="696"/>
        <w:jc w:val="both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 xml:space="preserve"> </w:t>
      </w:r>
      <w:r w:rsidR="000132D3" w:rsidRPr="007238ED">
        <w:rPr>
          <w:color w:val="3F3F3F"/>
          <w:sz w:val="28"/>
          <w:szCs w:val="28"/>
        </w:rPr>
        <w:t xml:space="preserve">Обучение ведут </w:t>
      </w:r>
      <w:r w:rsidR="00B50B14" w:rsidRPr="007238ED">
        <w:rPr>
          <w:color w:val="3F3F3F"/>
          <w:sz w:val="28"/>
          <w:szCs w:val="28"/>
        </w:rPr>
        <w:t xml:space="preserve"> волонтёры </w:t>
      </w:r>
      <w:r w:rsidR="0013391C" w:rsidRPr="007238ED">
        <w:rPr>
          <w:color w:val="3F3F3F"/>
          <w:sz w:val="28"/>
          <w:szCs w:val="28"/>
        </w:rPr>
        <w:t xml:space="preserve"> Иванчина Е.И., </w:t>
      </w:r>
      <w:proofErr w:type="spellStart"/>
      <w:r w:rsidR="0013391C" w:rsidRPr="007238ED">
        <w:rPr>
          <w:color w:val="3F3F3F"/>
          <w:sz w:val="28"/>
          <w:szCs w:val="28"/>
        </w:rPr>
        <w:t>Чихладзе</w:t>
      </w:r>
      <w:proofErr w:type="spellEnd"/>
      <w:r w:rsidR="0013391C" w:rsidRPr="007238ED">
        <w:rPr>
          <w:color w:val="3F3F3F"/>
          <w:sz w:val="28"/>
          <w:szCs w:val="28"/>
        </w:rPr>
        <w:t xml:space="preserve"> Г.А.</w:t>
      </w:r>
    </w:p>
    <w:p w:rsidR="003109BB" w:rsidRPr="007238ED" w:rsidRDefault="00697BCB" w:rsidP="0041455C">
      <w:pPr>
        <w:pStyle w:val="a3"/>
        <w:shd w:val="clear" w:color="auto" w:fill="FFFFFF"/>
        <w:spacing w:before="0" w:beforeAutospacing="0" w:after="0" w:afterAutospacing="0" w:line="204" w:lineRule="atLeast"/>
        <w:ind w:left="720" w:firstLine="696"/>
        <w:jc w:val="both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>На сегодняшний день по данной программе  п</w:t>
      </w:r>
      <w:r w:rsidR="003109BB" w:rsidRPr="007238ED">
        <w:rPr>
          <w:color w:val="3F3F3F"/>
          <w:sz w:val="28"/>
          <w:szCs w:val="28"/>
        </w:rPr>
        <w:t xml:space="preserve">рошли обучение 12 человек. </w:t>
      </w:r>
    </w:p>
    <w:p w:rsidR="00B669B5" w:rsidRPr="007238ED" w:rsidRDefault="0013391C" w:rsidP="007238ED">
      <w:pPr>
        <w:pStyle w:val="a3"/>
        <w:shd w:val="clear" w:color="auto" w:fill="FFFFFF"/>
        <w:spacing w:before="0" w:beforeAutospacing="0" w:after="0" w:afterAutospacing="0" w:line="204" w:lineRule="atLeast"/>
        <w:ind w:left="720"/>
        <w:jc w:val="both"/>
        <w:rPr>
          <w:color w:val="3F3F3F"/>
          <w:sz w:val="28"/>
          <w:szCs w:val="28"/>
        </w:rPr>
      </w:pPr>
      <w:r w:rsidRPr="007238ED">
        <w:rPr>
          <w:color w:val="3F3F3F"/>
          <w:sz w:val="28"/>
          <w:szCs w:val="28"/>
        </w:rPr>
        <w:t>Золотарёв А.П. ведет две группы</w:t>
      </w:r>
      <w:r w:rsidR="000132D3" w:rsidRPr="007238ED">
        <w:rPr>
          <w:color w:val="3F3F3F"/>
          <w:sz w:val="28"/>
          <w:szCs w:val="28"/>
        </w:rPr>
        <w:t xml:space="preserve"> с 15 сентября. Обучение проходит </w:t>
      </w:r>
      <w:r w:rsidR="006415ED">
        <w:rPr>
          <w:color w:val="3F3F3F"/>
          <w:sz w:val="28"/>
          <w:szCs w:val="28"/>
        </w:rPr>
        <w:t xml:space="preserve"> по субботам, курс состоит из 14 занятий по полтора часа, обучается 16 человек.</w:t>
      </w:r>
    </w:p>
    <w:p w:rsidR="002D2EDB" w:rsidRDefault="002D2EDB" w:rsidP="007238ED">
      <w:pPr>
        <w:pStyle w:val="a3"/>
        <w:shd w:val="clear" w:color="auto" w:fill="FFFFFF"/>
        <w:spacing w:before="0" w:beforeAutospacing="0" w:after="0" w:afterAutospacing="0" w:line="204" w:lineRule="atLeast"/>
        <w:ind w:left="720"/>
        <w:jc w:val="both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 xml:space="preserve"> </w:t>
      </w:r>
      <w:r w:rsidR="0041455C">
        <w:rPr>
          <w:color w:val="3F3F3F"/>
          <w:sz w:val="28"/>
          <w:szCs w:val="28"/>
        </w:rPr>
        <w:tab/>
      </w:r>
      <w:r>
        <w:rPr>
          <w:color w:val="3F3F3F"/>
          <w:sz w:val="28"/>
          <w:szCs w:val="28"/>
        </w:rPr>
        <w:t>Количество желающих освоить современную технику велико, список составляет более 100 человек.</w:t>
      </w:r>
      <w:r w:rsidR="0013391C" w:rsidRPr="007238ED">
        <w:rPr>
          <w:color w:val="3F3F3F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 xml:space="preserve"> Тем не менее</w:t>
      </w:r>
      <w:r w:rsidR="0041455C">
        <w:rPr>
          <w:color w:val="3F3F3F"/>
          <w:sz w:val="28"/>
          <w:szCs w:val="28"/>
        </w:rPr>
        <w:t>,</w:t>
      </w:r>
      <w:r>
        <w:rPr>
          <w:color w:val="3F3F3F"/>
          <w:sz w:val="28"/>
          <w:szCs w:val="28"/>
        </w:rPr>
        <w:t xml:space="preserve">  ни один человек  не остается без внимания. Наши сотрудники формируют группы, учитывая возраст, место жительства, навыки работы на компьютере.</w:t>
      </w:r>
    </w:p>
    <w:p w:rsidR="0013391C" w:rsidRPr="007238ED" w:rsidRDefault="002D2EDB" w:rsidP="007238ED">
      <w:pPr>
        <w:pStyle w:val="a3"/>
        <w:shd w:val="clear" w:color="auto" w:fill="FFFFFF"/>
        <w:spacing w:before="0" w:beforeAutospacing="0" w:after="0" w:afterAutospacing="0" w:line="204" w:lineRule="atLeast"/>
        <w:ind w:left="720"/>
        <w:jc w:val="both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 xml:space="preserve"> </w:t>
      </w:r>
      <w:r w:rsidR="0041455C">
        <w:rPr>
          <w:color w:val="3F3F3F"/>
          <w:sz w:val="28"/>
          <w:szCs w:val="28"/>
        </w:rPr>
        <w:tab/>
      </w:r>
      <w:bookmarkStart w:id="0" w:name="_GoBack"/>
      <w:bookmarkEnd w:id="0"/>
      <w:r w:rsidR="0013391C" w:rsidRPr="007238ED">
        <w:rPr>
          <w:color w:val="3F3F3F"/>
          <w:sz w:val="28"/>
          <w:szCs w:val="28"/>
        </w:rPr>
        <w:t>Кировская центральная библиотека просит откликнуться волонтёров.</w:t>
      </w:r>
    </w:p>
    <w:p w:rsidR="00A53B28" w:rsidRDefault="008D7FD9" w:rsidP="00697BCB">
      <w:pPr>
        <w:pStyle w:val="a3"/>
        <w:shd w:val="clear" w:color="auto" w:fill="FFFFFF"/>
        <w:spacing w:before="0" w:beforeAutospacing="0" w:after="0" w:afterAutospacing="0" w:line="204" w:lineRule="atLeast"/>
        <w:ind w:left="720"/>
        <w:jc w:val="both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 xml:space="preserve">Целями проведения курсов являются </w:t>
      </w:r>
    </w:p>
    <w:p w:rsidR="00A53B28" w:rsidRDefault="008D7FD9" w:rsidP="00A53B2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04" w:lineRule="atLeast"/>
        <w:jc w:val="both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 xml:space="preserve">социальная адаптация, </w:t>
      </w:r>
    </w:p>
    <w:p w:rsidR="00A53B28" w:rsidRDefault="008D7FD9" w:rsidP="00A53B2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04" w:lineRule="atLeast"/>
        <w:jc w:val="both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 xml:space="preserve">реализация творческих способностей, </w:t>
      </w:r>
    </w:p>
    <w:p w:rsidR="00A53B28" w:rsidRDefault="008D7FD9" w:rsidP="00A53B2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04" w:lineRule="atLeast"/>
        <w:jc w:val="both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>приобретение навыков взаимодействия гражданина и государства с помощью</w:t>
      </w:r>
      <w:r w:rsidR="006E79C8">
        <w:rPr>
          <w:color w:val="3F3F3F"/>
          <w:sz w:val="28"/>
          <w:szCs w:val="28"/>
        </w:rPr>
        <w:t xml:space="preserve"> компьютерных технологий</w:t>
      </w:r>
      <w:r w:rsidR="00697BCB">
        <w:rPr>
          <w:color w:val="3F3F3F"/>
          <w:sz w:val="28"/>
          <w:szCs w:val="28"/>
        </w:rPr>
        <w:t>,</w:t>
      </w:r>
      <w:r w:rsidR="006E79C8">
        <w:rPr>
          <w:color w:val="3F3F3F"/>
          <w:sz w:val="28"/>
          <w:szCs w:val="28"/>
        </w:rPr>
        <w:t xml:space="preserve"> </w:t>
      </w:r>
    </w:p>
    <w:p w:rsidR="00134092" w:rsidRPr="007238ED" w:rsidRDefault="006E79C8" w:rsidP="00A53B2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04" w:lineRule="atLeast"/>
        <w:jc w:val="both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lastRenderedPageBreak/>
        <w:t>предоставление</w:t>
      </w:r>
      <w:r w:rsidR="00892274" w:rsidRPr="007238ED">
        <w:rPr>
          <w:color w:val="3F3F3F"/>
          <w:sz w:val="28"/>
          <w:szCs w:val="28"/>
        </w:rPr>
        <w:t xml:space="preserve"> всем гражданам, независимо от пола, возраста, места жите</w:t>
      </w:r>
      <w:r>
        <w:rPr>
          <w:color w:val="3F3F3F"/>
          <w:sz w:val="28"/>
          <w:szCs w:val="28"/>
        </w:rPr>
        <w:t>льства и социального положения</w:t>
      </w:r>
      <w:r w:rsidR="00697BCB">
        <w:rPr>
          <w:color w:val="3F3F3F"/>
          <w:sz w:val="28"/>
          <w:szCs w:val="28"/>
        </w:rPr>
        <w:t xml:space="preserve"> </w:t>
      </w:r>
      <w:r w:rsidR="00A53B28">
        <w:rPr>
          <w:color w:val="3F3F3F"/>
          <w:sz w:val="28"/>
          <w:szCs w:val="28"/>
        </w:rPr>
        <w:t>в</w:t>
      </w:r>
      <w:r w:rsidR="00697BCB">
        <w:rPr>
          <w:color w:val="3F3F3F"/>
          <w:sz w:val="28"/>
          <w:szCs w:val="28"/>
        </w:rPr>
        <w:t xml:space="preserve">озможности </w:t>
      </w:r>
      <w:r w:rsidR="00892274" w:rsidRPr="007238ED">
        <w:rPr>
          <w:color w:val="3F3F3F"/>
          <w:sz w:val="28"/>
          <w:szCs w:val="28"/>
        </w:rPr>
        <w:t xml:space="preserve"> пользоваться информационными ресурсами;</w:t>
      </w:r>
    </w:p>
    <w:p w:rsidR="00134092" w:rsidRPr="007238ED" w:rsidRDefault="00A53B28" w:rsidP="00A53B2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04" w:lineRule="atLeast"/>
        <w:jc w:val="both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>приобщение</w:t>
      </w:r>
      <w:r w:rsidR="00892274" w:rsidRPr="007238ED">
        <w:rPr>
          <w:color w:val="3F3F3F"/>
          <w:sz w:val="28"/>
          <w:szCs w:val="28"/>
        </w:rPr>
        <w:t xml:space="preserve"> </w:t>
      </w:r>
      <w:proofErr w:type="gramStart"/>
      <w:r w:rsidR="00892274" w:rsidRPr="007238ED">
        <w:rPr>
          <w:color w:val="3F3F3F"/>
          <w:sz w:val="28"/>
          <w:szCs w:val="28"/>
        </w:rPr>
        <w:t>максимально</w:t>
      </w:r>
      <w:r>
        <w:rPr>
          <w:color w:val="3F3F3F"/>
          <w:sz w:val="28"/>
          <w:szCs w:val="28"/>
        </w:rPr>
        <w:t>го</w:t>
      </w:r>
      <w:proofErr w:type="gramEnd"/>
      <w:r w:rsidR="00892274" w:rsidRPr="007238ED">
        <w:rPr>
          <w:color w:val="3F3F3F"/>
          <w:sz w:val="28"/>
          <w:szCs w:val="28"/>
        </w:rPr>
        <w:t xml:space="preserve"> количество жителей к информационному </w:t>
      </w:r>
      <w:r>
        <w:rPr>
          <w:color w:val="3F3F3F"/>
          <w:sz w:val="28"/>
          <w:szCs w:val="28"/>
        </w:rPr>
        <w:t xml:space="preserve">    </w:t>
      </w:r>
      <w:r w:rsidR="00B669B5" w:rsidRPr="007238ED">
        <w:rPr>
          <w:color w:val="3F3F3F"/>
          <w:sz w:val="28"/>
          <w:szCs w:val="28"/>
        </w:rPr>
        <w:t>о</w:t>
      </w:r>
      <w:r w:rsidR="00892274" w:rsidRPr="007238ED">
        <w:rPr>
          <w:color w:val="3F3F3F"/>
          <w:sz w:val="28"/>
          <w:szCs w:val="28"/>
        </w:rPr>
        <w:t>бществу;</w:t>
      </w:r>
    </w:p>
    <w:p w:rsidR="00134092" w:rsidRPr="007238ED" w:rsidRDefault="00892274" w:rsidP="00A53B2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04" w:lineRule="atLeast"/>
        <w:jc w:val="both"/>
        <w:rPr>
          <w:color w:val="3F3F3F"/>
          <w:sz w:val="28"/>
          <w:szCs w:val="28"/>
        </w:rPr>
      </w:pPr>
      <w:r w:rsidRPr="007238ED">
        <w:rPr>
          <w:color w:val="3F3F3F"/>
          <w:sz w:val="28"/>
          <w:szCs w:val="28"/>
        </w:rPr>
        <w:t>дать возможность людям общаться через Интернет.</w:t>
      </w:r>
    </w:p>
    <w:p w:rsidR="00AD5BC0" w:rsidRPr="007238ED" w:rsidRDefault="00AD5BC0" w:rsidP="007238ED">
      <w:pPr>
        <w:pStyle w:val="a3"/>
        <w:shd w:val="clear" w:color="auto" w:fill="FFFFFF"/>
        <w:spacing w:before="0" w:beforeAutospacing="0" w:after="0" w:afterAutospacing="0" w:line="204" w:lineRule="atLeast"/>
        <w:ind w:left="720"/>
        <w:jc w:val="both"/>
        <w:rPr>
          <w:color w:val="3F3F3F"/>
          <w:sz w:val="28"/>
          <w:szCs w:val="28"/>
          <w:u w:val="single"/>
        </w:rPr>
      </w:pPr>
      <w:r w:rsidRPr="007238ED">
        <w:rPr>
          <w:color w:val="3F3F3F"/>
          <w:sz w:val="28"/>
          <w:szCs w:val="28"/>
          <w:u w:val="single"/>
        </w:rPr>
        <w:t>Услуги ЦОД</w:t>
      </w:r>
      <w:r w:rsidR="00B669B5" w:rsidRPr="007238ED">
        <w:rPr>
          <w:color w:val="3F3F3F"/>
          <w:sz w:val="28"/>
          <w:szCs w:val="28"/>
          <w:u w:val="single"/>
        </w:rPr>
        <w:t>:</w:t>
      </w:r>
    </w:p>
    <w:p w:rsidR="00AD5BC0" w:rsidRPr="007238ED" w:rsidRDefault="00AD5BC0" w:rsidP="007238ED">
      <w:pPr>
        <w:pStyle w:val="a3"/>
        <w:shd w:val="clear" w:color="auto" w:fill="FFFFFF"/>
        <w:spacing w:before="0" w:beforeAutospacing="0" w:after="0" w:afterAutospacing="0" w:line="204" w:lineRule="atLeast"/>
        <w:ind w:left="720"/>
        <w:jc w:val="both"/>
        <w:rPr>
          <w:color w:val="3F3F3F"/>
          <w:sz w:val="28"/>
          <w:szCs w:val="28"/>
        </w:rPr>
      </w:pPr>
      <w:r w:rsidRPr="007238ED">
        <w:rPr>
          <w:color w:val="3F3F3F"/>
          <w:sz w:val="28"/>
          <w:szCs w:val="28"/>
        </w:rPr>
        <w:t>- ЦОД организует доступ к государственным электронным информационным ресурсам сети Интернет;</w:t>
      </w:r>
    </w:p>
    <w:p w:rsidR="00AD5BC0" w:rsidRPr="007238ED" w:rsidRDefault="00AD5BC0" w:rsidP="007238ED">
      <w:pPr>
        <w:pStyle w:val="a3"/>
        <w:shd w:val="clear" w:color="auto" w:fill="FFFFFF"/>
        <w:spacing w:before="0" w:beforeAutospacing="0" w:after="0" w:afterAutospacing="0" w:line="204" w:lineRule="atLeast"/>
        <w:ind w:left="720"/>
        <w:jc w:val="both"/>
        <w:rPr>
          <w:color w:val="3F3F3F"/>
          <w:sz w:val="28"/>
          <w:szCs w:val="28"/>
        </w:rPr>
      </w:pPr>
      <w:r w:rsidRPr="007238ED">
        <w:rPr>
          <w:color w:val="3F3F3F"/>
          <w:sz w:val="28"/>
          <w:szCs w:val="28"/>
        </w:rPr>
        <w:t>- ЦОД оказывает помощь в поиске законодательных документов, комментариев к ним, официальных</w:t>
      </w:r>
      <w:r w:rsidR="003C7D95" w:rsidRPr="007238ED">
        <w:rPr>
          <w:color w:val="3F3F3F"/>
          <w:sz w:val="28"/>
          <w:szCs w:val="28"/>
        </w:rPr>
        <w:t xml:space="preserve"> </w:t>
      </w:r>
      <w:r w:rsidRPr="007238ED">
        <w:rPr>
          <w:color w:val="3F3F3F"/>
          <w:sz w:val="28"/>
          <w:szCs w:val="28"/>
        </w:rPr>
        <w:t xml:space="preserve"> бланков в  справочно-правовой программе </w:t>
      </w:r>
      <w:r w:rsidRPr="007238ED">
        <w:rPr>
          <w:b/>
          <w:color w:val="3F3F3F"/>
          <w:sz w:val="28"/>
          <w:szCs w:val="28"/>
        </w:rPr>
        <w:t>«</w:t>
      </w:r>
      <w:proofErr w:type="spellStart"/>
      <w:r w:rsidRPr="007238ED">
        <w:rPr>
          <w:b/>
          <w:color w:val="3F3F3F"/>
          <w:sz w:val="28"/>
          <w:szCs w:val="28"/>
        </w:rPr>
        <w:t>КонсультантПлюс</w:t>
      </w:r>
      <w:proofErr w:type="spellEnd"/>
      <w:r w:rsidRPr="007238ED">
        <w:rPr>
          <w:b/>
          <w:color w:val="3F3F3F"/>
          <w:sz w:val="28"/>
          <w:szCs w:val="28"/>
        </w:rPr>
        <w:t>»</w:t>
      </w:r>
      <w:r w:rsidRPr="007238ED">
        <w:rPr>
          <w:color w:val="3F3F3F"/>
          <w:sz w:val="28"/>
          <w:szCs w:val="28"/>
        </w:rPr>
        <w:t>;</w:t>
      </w:r>
    </w:p>
    <w:p w:rsidR="00AD5BC0" w:rsidRPr="007238ED" w:rsidRDefault="00AD5BC0" w:rsidP="007238ED">
      <w:pPr>
        <w:pStyle w:val="a3"/>
        <w:shd w:val="clear" w:color="auto" w:fill="FFFFFF"/>
        <w:spacing w:before="0" w:beforeAutospacing="0" w:after="0" w:afterAutospacing="0" w:line="204" w:lineRule="atLeast"/>
        <w:ind w:left="720"/>
        <w:jc w:val="both"/>
        <w:rPr>
          <w:color w:val="3F3F3F"/>
          <w:sz w:val="28"/>
          <w:szCs w:val="28"/>
        </w:rPr>
      </w:pPr>
      <w:r w:rsidRPr="007238ED">
        <w:rPr>
          <w:color w:val="3F3F3F"/>
          <w:sz w:val="28"/>
          <w:szCs w:val="28"/>
        </w:rPr>
        <w:t>- доступ в Интернет;</w:t>
      </w:r>
    </w:p>
    <w:p w:rsidR="00AD5BC0" w:rsidRPr="007238ED" w:rsidRDefault="00AD5BC0" w:rsidP="007238ED">
      <w:pPr>
        <w:pStyle w:val="a3"/>
        <w:shd w:val="clear" w:color="auto" w:fill="FFFFFF"/>
        <w:spacing w:before="0" w:beforeAutospacing="0" w:after="0" w:afterAutospacing="0" w:line="204" w:lineRule="atLeast"/>
        <w:ind w:left="720"/>
        <w:jc w:val="both"/>
        <w:rPr>
          <w:color w:val="3F3F3F"/>
          <w:sz w:val="28"/>
          <w:szCs w:val="28"/>
        </w:rPr>
      </w:pPr>
      <w:r w:rsidRPr="007238ED">
        <w:rPr>
          <w:color w:val="3F3F3F"/>
          <w:sz w:val="28"/>
          <w:szCs w:val="28"/>
        </w:rPr>
        <w:t>- копирование информации на носитель пользователя;</w:t>
      </w:r>
    </w:p>
    <w:p w:rsidR="00AD5BC0" w:rsidRPr="007238ED" w:rsidRDefault="00AD5BC0" w:rsidP="007238ED">
      <w:pPr>
        <w:pStyle w:val="a3"/>
        <w:shd w:val="clear" w:color="auto" w:fill="FFFFFF"/>
        <w:spacing w:before="0" w:beforeAutospacing="0" w:after="0" w:afterAutospacing="0" w:line="204" w:lineRule="atLeast"/>
        <w:ind w:left="720"/>
        <w:jc w:val="both"/>
        <w:rPr>
          <w:color w:val="3F3F3F"/>
          <w:sz w:val="28"/>
          <w:szCs w:val="28"/>
        </w:rPr>
      </w:pPr>
      <w:r w:rsidRPr="007238ED">
        <w:rPr>
          <w:color w:val="3F3F3F"/>
          <w:sz w:val="28"/>
          <w:szCs w:val="28"/>
        </w:rPr>
        <w:t>- сканирование и распознание документов;</w:t>
      </w:r>
    </w:p>
    <w:p w:rsidR="00AD5BC0" w:rsidRPr="007238ED" w:rsidRDefault="00AD5BC0" w:rsidP="007238ED">
      <w:pPr>
        <w:pStyle w:val="a3"/>
        <w:shd w:val="clear" w:color="auto" w:fill="FFFFFF"/>
        <w:spacing w:before="0" w:beforeAutospacing="0" w:after="0" w:afterAutospacing="0" w:line="204" w:lineRule="atLeast"/>
        <w:ind w:left="720"/>
        <w:jc w:val="both"/>
        <w:rPr>
          <w:color w:val="3F3F3F"/>
          <w:sz w:val="28"/>
          <w:szCs w:val="28"/>
        </w:rPr>
      </w:pPr>
      <w:r w:rsidRPr="007238ED">
        <w:rPr>
          <w:color w:val="3F3F3F"/>
          <w:sz w:val="28"/>
          <w:szCs w:val="28"/>
        </w:rPr>
        <w:t>- распечатка на принтере материалов библиотеки;</w:t>
      </w:r>
    </w:p>
    <w:p w:rsidR="00AD5BC0" w:rsidRPr="007238ED" w:rsidRDefault="00AD5BC0" w:rsidP="007238ED">
      <w:pPr>
        <w:pStyle w:val="a3"/>
        <w:shd w:val="clear" w:color="auto" w:fill="FFFFFF"/>
        <w:spacing w:before="0" w:beforeAutospacing="0" w:after="0" w:afterAutospacing="0" w:line="204" w:lineRule="atLeast"/>
        <w:ind w:left="720"/>
        <w:jc w:val="both"/>
        <w:rPr>
          <w:color w:val="3F3F3F"/>
          <w:sz w:val="28"/>
          <w:szCs w:val="28"/>
        </w:rPr>
      </w:pPr>
      <w:r w:rsidRPr="007238ED">
        <w:rPr>
          <w:color w:val="3F3F3F"/>
          <w:sz w:val="28"/>
          <w:szCs w:val="28"/>
        </w:rPr>
        <w:t>-</w:t>
      </w:r>
      <w:r w:rsidR="00CE5F0A" w:rsidRPr="007238ED">
        <w:rPr>
          <w:color w:val="3F3F3F"/>
          <w:sz w:val="28"/>
          <w:szCs w:val="28"/>
        </w:rPr>
        <w:t xml:space="preserve"> </w:t>
      </w:r>
      <w:r w:rsidRPr="007238ED">
        <w:rPr>
          <w:color w:val="3F3F3F"/>
          <w:sz w:val="28"/>
          <w:szCs w:val="28"/>
        </w:rPr>
        <w:t>ксерокопирование материалов библиотеки;</w:t>
      </w:r>
    </w:p>
    <w:p w:rsidR="00AD5BC0" w:rsidRPr="007238ED" w:rsidRDefault="00CE5F0A" w:rsidP="007238ED">
      <w:pPr>
        <w:pStyle w:val="a3"/>
        <w:shd w:val="clear" w:color="auto" w:fill="FFFFFF"/>
        <w:spacing w:before="0" w:beforeAutospacing="0" w:after="0" w:afterAutospacing="0" w:line="204" w:lineRule="atLeast"/>
        <w:ind w:left="720"/>
        <w:jc w:val="both"/>
        <w:rPr>
          <w:color w:val="3F3F3F"/>
          <w:sz w:val="28"/>
          <w:szCs w:val="28"/>
        </w:rPr>
      </w:pPr>
      <w:r w:rsidRPr="007238ED">
        <w:rPr>
          <w:color w:val="3F3F3F"/>
          <w:sz w:val="28"/>
          <w:szCs w:val="28"/>
        </w:rPr>
        <w:t xml:space="preserve">- распечатка и/или запись законодательных документов на носители (компакт-диски, </w:t>
      </w:r>
      <w:proofErr w:type="spellStart"/>
      <w:r w:rsidRPr="007238ED">
        <w:rPr>
          <w:color w:val="3F3F3F"/>
          <w:sz w:val="28"/>
          <w:szCs w:val="28"/>
        </w:rPr>
        <w:t>флэшкарты</w:t>
      </w:r>
      <w:proofErr w:type="spellEnd"/>
      <w:r w:rsidRPr="007238ED">
        <w:rPr>
          <w:color w:val="3F3F3F"/>
          <w:sz w:val="28"/>
          <w:szCs w:val="28"/>
        </w:rPr>
        <w:t>);</w:t>
      </w:r>
    </w:p>
    <w:p w:rsidR="00CE5F0A" w:rsidRPr="007238ED" w:rsidRDefault="00CE5F0A" w:rsidP="007238ED">
      <w:pPr>
        <w:pStyle w:val="a3"/>
        <w:shd w:val="clear" w:color="auto" w:fill="FFFFFF"/>
        <w:spacing w:before="0" w:beforeAutospacing="0" w:after="0" w:afterAutospacing="0" w:line="204" w:lineRule="atLeast"/>
        <w:ind w:left="720"/>
        <w:jc w:val="both"/>
        <w:rPr>
          <w:color w:val="3F3F3F"/>
          <w:sz w:val="28"/>
          <w:szCs w:val="28"/>
        </w:rPr>
      </w:pPr>
      <w:r w:rsidRPr="007238ED">
        <w:rPr>
          <w:color w:val="3F3F3F"/>
          <w:sz w:val="28"/>
          <w:szCs w:val="28"/>
        </w:rPr>
        <w:t>- услуги электронной почты.</w:t>
      </w:r>
    </w:p>
    <w:p w:rsidR="00AD5BC0" w:rsidRPr="007238ED" w:rsidRDefault="00AD5BC0" w:rsidP="007238ED">
      <w:pPr>
        <w:pStyle w:val="a3"/>
        <w:shd w:val="clear" w:color="auto" w:fill="FFFFFF"/>
        <w:spacing w:before="0" w:beforeAutospacing="0" w:after="0" w:afterAutospacing="0" w:line="204" w:lineRule="atLeast"/>
        <w:ind w:left="720"/>
        <w:jc w:val="both"/>
        <w:rPr>
          <w:color w:val="3F3F3F"/>
          <w:sz w:val="28"/>
          <w:szCs w:val="28"/>
        </w:rPr>
      </w:pPr>
    </w:p>
    <w:p w:rsidR="00AD5BC0" w:rsidRPr="007238ED" w:rsidRDefault="00AD5BC0" w:rsidP="007238ED">
      <w:pPr>
        <w:pStyle w:val="a3"/>
        <w:shd w:val="clear" w:color="auto" w:fill="FFFFFF"/>
        <w:spacing w:before="0" w:beforeAutospacing="0" w:after="0" w:afterAutospacing="0" w:line="204" w:lineRule="atLeast"/>
        <w:ind w:left="720"/>
        <w:jc w:val="both"/>
        <w:rPr>
          <w:color w:val="3F3F3F"/>
          <w:sz w:val="28"/>
          <w:szCs w:val="28"/>
        </w:rPr>
      </w:pPr>
    </w:p>
    <w:p w:rsidR="00134092" w:rsidRPr="00CE5F0A" w:rsidRDefault="00134092" w:rsidP="00134092">
      <w:pPr>
        <w:pStyle w:val="a3"/>
        <w:shd w:val="clear" w:color="auto" w:fill="FFFFFF"/>
        <w:spacing w:line="204" w:lineRule="atLeast"/>
        <w:ind w:left="720"/>
        <w:jc w:val="both"/>
        <w:rPr>
          <w:rFonts w:ascii="Tahoma" w:hAnsi="Tahoma" w:cs="Tahoma"/>
          <w:color w:val="3F3F3F"/>
        </w:rPr>
      </w:pPr>
    </w:p>
    <w:p w:rsidR="00134092" w:rsidRPr="00CE5F0A" w:rsidRDefault="00134092" w:rsidP="00134092">
      <w:pPr>
        <w:pStyle w:val="a4"/>
        <w:rPr>
          <w:sz w:val="24"/>
          <w:szCs w:val="24"/>
        </w:rPr>
      </w:pPr>
      <w:r w:rsidRPr="00CE5F0A">
        <w:rPr>
          <w:rFonts w:ascii="Calibri" w:eastAsia="Calibri" w:hAnsi="Calibri" w:cs="Times New Roman"/>
          <w:sz w:val="24"/>
          <w:szCs w:val="24"/>
        </w:rPr>
        <w:tab/>
      </w:r>
      <w:r w:rsidRPr="00CE5F0A">
        <w:rPr>
          <w:rFonts w:ascii="Calibri" w:eastAsia="Calibri" w:hAnsi="Calibri" w:cs="Times New Roman"/>
          <w:sz w:val="24"/>
          <w:szCs w:val="24"/>
        </w:rPr>
        <w:tab/>
      </w:r>
      <w:r w:rsidRPr="00CE5F0A">
        <w:rPr>
          <w:rFonts w:ascii="Calibri" w:eastAsia="Calibri" w:hAnsi="Calibri" w:cs="Times New Roman"/>
          <w:sz w:val="24"/>
          <w:szCs w:val="24"/>
        </w:rPr>
        <w:tab/>
      </w:r>
    </w:p>
    <w:p w:rsidR="00134092" w:rsidRPr="00CE5F0A" w:rsidRDefault="00134092" w:rsidP="00134092">
      <w:pPr>
        <w:pStyle w:val="a3"/>
        <w:shd w:val="clear" w:color="auto" w:fill="FFFFFF"/>
        <w:spacing w:line="204" w:lineRule="atLeast"/>
        <w:ind w:left="720"/>
        <w:jc w:val="both"/>
        <w:rPr>
          <w:rFonts w:ascii="Tahoma" w:hAnsi="Tahoma" w:cs="Tahoma"/>
          <w:color w:val="3F3F3F"/>
        </w:rPr>
      </w:pPr>
    </w:p>
    <w:p w:rsidR="00AA4498" w:rsidRPr="00CE5F0A" w:rsidRDefault="00AA4498">
      <w:pPr>
        <w:rPr>
          <w:sz w:val="24"/>
          <w:szCs w:val="24"/>
        </w:rPr>
      </w:pPr>
    </w:p>
    <w:sectPr w:rsidR="00AA4498" w:rsidRPr="00CE5F0A" w:rsidSect="00A53B28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7232E"/>
    <w:multiLevelType w:val="multilevel"/>
    <w:tmpl w:val="2338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3A61CC"/>
    <w:multiLevelType w:val="hybridMultilevel"/>
    <w:tmpl w:val="6AA498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19403B"/>
    <w:multiLevelType w:val="hybridMultilevel"/>
    <w:tmpl w:val="A014A0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74"/>
    <w:rsid w:val="000132D3"/>
    <w:rsid w:val="0013391C"/>
    <w:rsid w:val="00134092"/>
    <w:rsid w:val="00180C3B"/>
    <w:rsid w:val="002D2EDB"/>
    <w:rsid w:val="003109BB"/>
    <w:rsid w:val="003C7D95"/>
    <w:rsid w:val="0041455C"/>
    <w:rsid w:val="004A1DAC"/>
    <w:rsid w:val="006415ED"/>
    <w:rsid w:val="00697BCB"/>
    <w:rsid w:val="006E52A6"/>
    <w:rsid w:val="006E79C8"/>
    <w:rsid w:val="007238ED"/>
    <w:rsid w:val="00737A69"/>
    <w:rsid w:val="00747DB8"/>
    <w:rsid w:val="00892274"/>
    <w:rsid w:val="008D7FD9"/>
    <w:rsid w:val="00A53B28"/>
    <w:rsid w:val="00AA4498"/>
    <w:rsid w:val="00AD5BC0"/>
    <w:rsid w:val="00B50B14"/>
    <w:rsid w:val="00B669B5"/>
    <w:rsid w:val="00CE5F0A"/>
    <w:rsid w:val="00D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4092"/>
    <w:pPr>
      <w:ind w:left="720"/>
      <w:contextualSpacing/>
    </w:pPr>
  </w:style>
  <w:style w:type="character" w:styleId="a5">
    <w:name w:val="Strong"/>
    <w:basedOn w:val="a0"/>
    <w:uiPriority w:val="22"/>
    <w:qFormat/>
    <w:rsid w:val="00134092"/>
    <w:rPr>
      <w:b/>
      <w:bCs/>
    </w:rPr>
  </w:style>
  <w:style w:type="character" w:styleId="a6">
    <w:name w:val="Emphasis"/>
    <w:basedOn w:val="a0"/>
    <w:uiPriority w:val="20"/>
    <w:qFormat/>
    <w:rsid w:val="0013409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1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4092"/>
    <w:pPr>
      <w:ind w:left="720"/>
      <w:contextualSpacing/>
    </w:pPr>
  </w:style>
  <w:style w:type="character" w:styleId="a5">
    <w:name w:val="Strong"/>
    <w:basedOn w:val="a0"/>
    <w:uiPriority w:val="22"/>
    <w:qFormat/>
    <w:rsid w:val="00134092"/>
    <w:rPr>
      <w:b/>
      <w:bCs/>
    </w:rPr>
  </w:style>
  <w:style w:type="character" w:styleId="a6">
    <w:name w:val="Emphasis"/>
    <w:basedOn w:val="a0"/>
    <w:uiPriority w:val="20"/>
    <w:qFormat/>
    <w:rsid w:val="0013409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1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2012-10-18T08:31:00Z</cp:lastPrinted>
  <dcterms:created xsi:type="dcterms:W3CDTF">2012-10-18T08:21:00Z</dcterms:created>
  <dcterms:modified xsi:type="dcterms:W3CDTF">2012-10-18T13:19:00Z</dcterms:modified>
</cp:coreProperties>
</file>